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3E33" w14:textId="5D02929D" w:rsidR="00670B9B" w:rsidRPr="00CE3944" w:rsidRDefault="00011FB8" w:rsidP="003929B1">
      <w:pPr>
        <w:jc w:val="center"/>
        <w:rPr>
          <w:b/>
          <w:bCs/>
          <w:sz w:val="24"/>
          <w:szCs w:val="24"/>
        </w:rPr>
      </w:pPr>
      <w:r w:rsidRPr="00CE3944">
        <w:rPr>
          <w:b/>
          <w:bCs/>
          <w:sz w:val="24"/>
          <w:szCs w:val="24"/>
        </w:rPr>
        <w:t xml:space="preserve">PRIVACY NOTICE </w:t>
      </w:r>
      <w:r w:rsidR="003929B1" w:rsidRPr="00CE3944">
        <w:rPr>
          <w:b/>
          <w:bCs/>
          <w:sz w:val="24"/>
          <w:szCs w:val="24"/>
        </w:rPr>
        <w:t>ON THE PROTECTION AND PROCESSING OF PERSONAL DATA FOR EMPLOYE</w:t>
      </w:r>
      <w:r w:rsidR="00E53FDC" w:rsidRPr="00CE3944">
        <w:rPr>
          <w:b/>
          <w:bCs/>
          <w:sz w:val="24"/>
          <w:szCs w:val="24"/>
        </w:rPr>
        <w:t>E</w:t>
      </w:r>
      <w:r w:rsidR="003929B1" w:rsidRPr="00CE3944">
        <w:rPr>
          <w:b/>
          <w:bCs/>
          <w:sz w:val="24"/>
          <w:szCs w:val="24"/>
        </w:rPr>
        <w:t>/INTERN CANDIDATES</w:t>
      </w:r>
    </w:p>
    <w:p w14:paraId="46BF6B66" w14:textId="77777777" w:rsidR="005C4A23" w:rsidRPr="00CE3944" w:rsidRDefault="005C4A23" w:rsidP="003929B1">
      <w:pPr>
        <w:jc w:val="center"/>
        <w:rPr>
          <w:b/>
          <w:bCs/>
        </w:rPr>
      </w:pPr>
    </w:p>
    <w:p w14:paraId="564B9DFC" w14:textId="1F7E3590" w:rsidR="00E53FDC" w:rsidRPr="00CE3944" w:rsidRDefault="004B0D0B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 w:rsidRPr="00CE3944">
        <w:rPr>
          <w:b/>
          <w:bCs/>
        </w:rPr>
        <w:t>DATA CONTROLLER</w:t>
      </w:r>
    </w:p>
    <w:p w14:paraId="50CE193E" w14:textId="62D9B9B8" w:rsidR="007C580A" w:rsidRDefault="00CE3944" w:rsidP="00F216B9">
      <w:pPr>
        <w:jc w:val="both"/>
      </w:pPr>
      <w:r w:rsidRPr="00CE3944">
        <w:t xml:space="preserve">As </w:t>
      </w:r>
      <w:r w:rsidR="000D3E35" w:rsidRPr="00CE3944">
        <w:t xml:space="preserve">Pfizer </w:t>
      </w:r>
      <w:proofErr w:type="spellStart"/>
      <w:r w:rsidR="000D3E35" w:rsidRPr="00CE3944">
        <w:t>İlaçları</w:t>
      </w:r>
      <w:proofErr w:type="spellEnd"/>
      <w:r w:rsidR="000D3E35" w:rsidRPr="00CE3944">
        <w:t xml:space="preserve"> Limited </w:t>
      </w:r>
      <w:proofErr w:type="spellStart"/>
      <w:r w:rsidR="000D3E35" w:rsidRPr="00CE3944">
        <w:t>Şirketi</w:t>
      </w:r>
      <w:proofErr w:type="spellEnd"/>
      <w:r w:rsidR="000D3E35" w:rsidRPr="00CE3944">
        <w:t xml:space="preserve">, </w:t>
      </w:r>
      <w:proofErr w:type="spellStart"/>
      <w:r w:rsidRPr="00CE3944">
        <w:t>a</w:t>
      </w:r>
      <w:r w:rsidR="000D3E35" w:rsidRPr="00CE3944">
        <w:t>Viatris</w:t>
      </w:r>
      <w:proofErr w:type="spellEnd"/>
      <w:r w:rsidR="000D3E35" w:rsidRPr="00CE3944">
        <w:t xml:space="preserve"> </w:t>
      </w:r>
      <w:proofErr w:type="gramStart"/>
      <w:r w:rsidRPr="00CE3944">
        <w:t>affiliate</w:t>
      </w:r>
      <w:r w:rsidR="000D3E35" w:rsidRPr="00CE3944">
        <w:t>(</w:t>
      </w:r>
      <w:proofErr w:type="gramEnd"/>
      <w:r w:rsidR="000D3E35" w:rsidRPr="00CE3944">
        <w:t>“</w:t>
      </w:r>
      <w:proofErr w:type="spellStart"/>
      <w:r w:rsidR="000D3E35" w:rsidRPr="0009226C">
        <w:rPr>
          <w:b/>
          <w:bCs/>
        </w:rPr>
        <w:t>Viatris</w:t>
      </w:r>
      <w:proofErr w:type="spellEnd"/>
      <w:r w:rsidR="000D3E35" w:rsidRPr="00CE3944">
        <w:t>” or “</w:t>
      </w:r>
      <w:r w:rsidR="000D3E35" w:rsidRPr="0009226C">
        <w:rPr>
          <w:b/>
          <w:bCs/>
        </w:rPr>
        <w:t>Compan</w:t>
      </w:r>
      <w:r w:rsidR="000D3E35" w:rsidRPr="00CE3944">
        <w:t>y” or “</w:t>
      </w:r>
      <w:r w:rsidR="000D3E35" w:rsidRPr="0009226C">
        <w:rPr>
          <w:b/>
          <w:bCs/>
        </w:rPr>
        <w:t>Data Controller</w:t>
      </w:r>
      <w:r w:rsidR="000D3E35" w:rsidRPr="00CE3944">
        <w:t>”)</w:t>
      </w:r>
      <w:r w:rsidRPr="00CE3944">
        <w:t xml:space="preserve">, we attach great importance to </w:t>
      </w:r>
      <w:r w:rsidR="00B65D1F" w:rsidRPr="00CE3944">
        <w:t xml:space="preserve">the processing of your personal data </w:t>
      </w:r>
      <w:r w:rsidRPr="00CE3944">
        <w:t xml:space="preserve">and ensure data security in accordance with </w:t>
      </w:r>
      <w:r>
        <w:t xml:space="preserve"> the </w:t>
      </w:r>
      <w:r w:rsidR="00F216B9" w:rsidRPr="00CE3944">
        <w:t>Personal Data Protection Law No. 6698 (“</w:t>
      </w:r>
      <w:r w:rsidRPr="0009226C">
        <w:rPr>
          <w:b/>
          <w:bCs/>
        </w:rPr>
        <w:t>Law</w:t>
      </w:r>
      <w:r w:rsidR="00F216B9" w:rsidRPr="00CE3944">
        <w:t>”)</w:t>
      </w:r>
      <w:r w:rsidR="00892424" w:rsidRPr="00CE3944">
        <w:t xml:space="preserve">. Within this context, when you apply our Company as an employee/intern candidate, your personal data </w:t>
      </w:r>
      <w:r w:rsidR="00EA7A76" w:rsidRPr="00CE3944">
        <w:t>will be processed</w:t>
      </w:r>
      <w:r w:rsidR="003952B6" w:rsidRPr="00CE3944">
        <w:t xml:space="preserve"> </w:t>
      </w:r>
      <w:r w:rsidR="004E465A" w:rsidRPr="00CE3944">
        <w:t xml:space="preserve">according to the </w:t>
      </w:r>
      <w:r>
        <w:t>L</w:t>
      </w:r>
      <w:r w:rsidR="004E465A" w:rsidRPr="00CE3944">
        <w:t xml:space="preserve">aw </w:t>
      </w:r>
      <w:r w:rsidR="00EA7A76" w:rsidRPr="00CE3944">
        <w:t xml:space="preserve">by </w:t>
      </w:r>
      <w:proofErr w:type="spellStart"/>
      <w:r>
        <w:t>Viatris</w:t>
      </w:r>
      <w:proofErr w:type="spellEnd"/>
      <w:r>
        <w:t xml:space="preserve"> as </w:t>
      </w:r>
      <w:r w:rsidR="004D6237" w:rsidRPr="00CE3944">
        <w:t xml:space="preserve">Data Controller within the </w:t>
      </w:r>
      <w:r>
        <w:t xml:space="preserve">scope </w:t>
      </w:r>
      <w:r w:rsidR="00F208A6">
        <w:t xml:space="preserve">described </w:t>
      </w:r>
      <w:r w:rsidR="004D6237" w:rsidRPr="00CE3944">
        <w:t>below</w:t>
      </w:r>
      <w:r w:rsidR="004E465A" w:rsidRPr="00CE3944">
        <w:t>.</w:t>
      </w:r>
    </w:p>
    <w:p w14:paraId="135AA2EF" w14:textId="175C7F57" w:rsidR="009325D4" w:rsidRPr="00F208A6" w:rsidRDefault="007C580A" w:rsidP="00F216B9">
      <w:pPr>
        <w:jc w:val="both"/>
      </w:pPr>
      <w:r w:rsidRPr="007C580A">
        <w:t xml:space="preserve">For detailed information and our explanations on the purposes for which your personal data is processed by </w:t>
      </w:r>
      <w:proofErr w:type="spellStart"/>
      <w:r>
        <w:t>Viatris</w:t>
      </w:r>
      <w:proofErr w:type="spellEnd"/>
      <w:r w:rsidRPr="007C580A">
        <w:t xml:space="preserve">, you can find </w:t>
      </w:r>
      <w:proofErr w:type="spellStart"/>
      <w:r>
        <w:t>Viatris</w:t>
      </w:r>
      <w:proofErr w:type="spellEnd"/>
      <w:r w:rsidRPr="007C580A">
        <w:t xml:space="preserve">’ Policy on Processing and Protection of Personal Data at </w:t>
      </w:r>
      <w:commentRangeStart w:id="0"/>
      <w:r w:rsidR="0058775F">
        <w:fldChar w:fldCharType="begin"/>
      </w:r>
      <w:r w:rsidR="0058775F">
        <w:instrText xml:space="preserve"> HYPERLINK "https://www.viatris.com/-/media/Project/Common/Viatris/PDF/Trukey/Pfizer-laclar-Ltd-Sti-Gizlilik-Politikas.pdf" </w:instrText>
      </w:r>
      <w:r w:rsidR="0058775F">
        <w:fldChar w:fldCharType="separate"/>
      </w:r>
      <w:r w:rsidRPr="00FE494B">
        <w:rPr>
          <w:rStyle w:val="Kpr"/>
        </w:rPr>
        <w:t>https://www.viatris.com/-/media/Project/Common/Viatris/PDF/Trukey/Pfizer-laclar-Ltd-Sti-Gizlilik-Politikas.pdf</w:t>
      </w:r>
      <w:r w:rsidR="0058775F">
        <w:rPr>
          <w:rStyle w:val="Kpr"/>
        </w:rPr>
        <w:fldChar w:fldCharType="end"/>
      </w:r>
      <w:r>
        <w:t xml:space="preserve">. </w:t>
      </w:r>
      <w:r w:rsidRPr="007C580A">
        <w:t xml:space="preserve"> </w:t>
      </w:r>
      <w:commentRangeEnd w:id="0"/>
      <w:r w:rsidR="0058775F">
        <w:rPr>
          <w:rStyle w:val="AklamaBavurusu"/>
        </w:rPr>
        <w:commentReference w:id="0"/>
      </w:r>
    </w:p>
    <w:p w14:paraId="084EA702" w14:textId="0DA515A0" w:rsidR="009325D4" w:rsidRPr="009C62FE" w:rsidRDefault="009C62FE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 xml:space="preserve">WHAT INFORMATION DO WE PROCESS? </w:t>
      </w:r>
    </w:p>
    <w:p w14:paraId="237D877F" w14:textId="6906718E" w:rsidR="009325D4" w:rsidRPr="009C62FE" w:rsidRDefault="009C62FE" w:rsidP="009325D4">
      <w:pPr>
        <w:jc w:val="both"/>
      </w:pPr>
      <w:r>
        <w:t>We may process your</w:t>
      </w:r>
      <w:r w:rsidR="00470962">
        <w:t xml:space="preserve"> following</w:t>
      </w:r>
      <w:r>
        <w:t xml:space="preserve"> personal data </w:t>
      </w:r>
      <w:r w:rsidR="00470962">
        <w:t xml:space="preserve">with respect to the purposes described </w:t>
      </w:r>
      <w:r>
        <w:t>under</w:t>
      </w:r>
      <w:r w:rsidR="00FD7F36" w:rsidRPr="00CE3944">
        <w:t xml:space="preserve"> the article </w:t>
      </w:r>
      <w:r>
        <w:t xml:space="preserve">3 </w:t>
      </w:r>
      <w:r w:rsidR="00FD7F36" w:rsidRPr="009C62FE">
        <w:t xml:space="preserve">of this </w:t>
      </w:r>
      <w:r w:rsidR="00011FB8" w:rsidRPr="009C62FE">
        <w:t>Privacy Notice</w:t>
      </w:r>
      <w:r w:rsidR="006D00F9" w:rsidRPr="009C62FE">
        <w:t>,</w:t>
      </w:r>
      <w:r w:rsidR="00FD7F36" w:rsidRPr="009C62FE">
        <w:t xml:space="preserve"> </w:t>
      </w:r>
    </w:p>
    <w:p w14:paraId="19E37870" w14:textId="6F5DF6C5" w:rsidR="008E05B3" w:rsidRPr="00CE3944" w:rsidRDefault="0094177E" w:rsidP="0009226C">
      <w:pPr>
        <w:pStyle w:val="ListeParagraf"/>
        <w:numPr>
          <w:ilvl w:val="0"/>
          <w:numId w:val="4"/>
        </w:numPr>
        <w:ind w:left="1134" w:hanging="861"/>
        <w:jc w:val="both"/>
      </w:pPr>
      <w:r w:rsidRPr="00470962">
        <w:t xml:space="preserve">All the information you provide </w:t>
      </w:r>
      <w:r w:rsidR="00470962">
        <w:t xml:space="preserve">in </w:t>
      </w:r>
      <w:r w:rsidRPr="00CE3944">
        <w:t>your resume</w:t>
      </w:r>
      <w:r w:rsidR="005249E5" w:rsidRPr="00CE3944">
        <w:t xml:space="preserve"> (</w:t>
      </w:r>
      <w:r w:rsidR="00470962" w:rsidRPr="00CE3944">
        <w:t>identity</w:t>
      </w:r>
      <w:r w:rsidR="005249E5" w:rsidRPr="00CE3944">
        <w:t xml:space="preserve"> inf</w:t>
      </w:r>
      <w:r w:rsidR="005249E5" w:rsidRPr="00470962">
        <w:t xml:space="preserve">ormation, </w:t>
      </w:r>
      <w:r w:rsidR="008E05B3" w:rsidRPr="00470962">
        <w:t xml:space="preserve">contact </w:t>
      </w:r>
      <w:r w:rsidR="005249E5" w:rsidRPr="00470962">
        <w:t xml:space="preserve">information, </w:t>
      </w:r>
      <w:r w:rsidR="008E05B3" w:rsidRPr="00082F35">
        <w:t>work experience</w:t>
      </w:r>
      <w:r w:rsidR="005249E5" w:rsidRPr="00082F35">
        <w:t xml:space="preserve">, educational information, </w:t>
      </w:r>
      <w:r w:rsidR="00470962">
        <w:t xml:space="preserve">sensitive </w:t>
      </w:r>
      <w:r w:rsidR="0036445C" w:rsidRPr="00CE3944">
        <w:t xml:space="preserve">personal data, </w:t>
      </w:r>
      <w:r w:rsidR="003B09EB" w:rsidRPr="00CE3944">
        <w:t xml:space="preserve">military </w:t>
      </w:r>
      <w:r w:rsidR="008E05B3" w:rsidRPr="00CE3944">
        <w:t>service status</w:t>
      </w:r>
      <w:r w:rsidR="003B09EB" w:rsidRPr="00CE3944">
        <w:t>)</w:t>
      </w:r>
      <w:r w:rsidR="008E05B3" w:rsidRPr="00CE3944">
        <w:t xml:space="preserve"> </w:t>
      </w:r>
    </w:p>
    <w:p w14:paraId="2A57DB97" w14:textId="4EBD781B" w:rsidR="003B09EB" w:rsidRPr="00CE3944" w:rsidRDefault="00E43D93" w:rsidP="0009226C">
      <w:pPr>
        <w:pStyle w:val="ListeParagraf"/>
        <w:numPr>
          <w:ilvl w:val="0"/>
          <w:numId w:val="4"/>
        </w:numPr>
        <w:ind w:left="1134" w:hanging="861"/>
        <w:jc w:val="both"/>
      </w:pPr>
      <w:r w:rsidRPr="00CE3944">
        <w:t xml:space="preserve">Proficiency test results requested by </w:t>
      </w:r>
      <w:proofErr w:type="spellStart"/>
      <w:r w:rsidRPr="00CE3944">
        <w:t>Viatris</w:t>
      </w:r>
      <w:proofErr w:type="spellEnd"/>
      <w:r w:rsidRPr="00CE3944">
        <w:t>,</w:t>
      </w:r>
    </w:p>
    <w:p w14:paraId="5E5D0C42" w14:textId="63EA55CA" w:rsidR="00082F35" w:rsidRPr="00082F35" w:rsidRDefault="00631377" w:rsidP="0009226C">
      <w:pPr>
        <w:pStyle w:val="ListeParagraf"/>
        <w:numPr>
          <w:ilvl w:val="0"/>
          <w:numId w:val="4"/>
        </w:numPr>
        <w:ind w:left="1134" w:hanging="861"/>
        <w:jc w:val="both"/>
      </w:pPr>
      <w:r w:rsidRPr="00CE3944">
        <w:t xml:space="preserve">In case your </w:t>
      </w:r>
      <w:r w:rsidR="004C3643" w:rsidRPr="00CE3944">
        <w:t xml:space="preserve">job </w:t>
      </w:r>
      <w:r w:rsidRPr="00CE3944">
        <w:t xml:space="preserve">application is accepted, </w:t>
      </w:r>
      <w:r w:rsidR="004C3643" w:rsidRPr="00CE3944">
        <w:t xml:space="preserve">information required by law to make your employment statement and create your personal file </w:t>
      </w:r>
      <w:r w:rsidRPr="00CE3944">
        <w:t>(</w:t>
      </w:r>
      <w:r w:rsidR="00470962" w:rsidRPr="00CE3944">
        <w:t>identity</w:t>
      </w:r>
      <w:r w:rsidR="00E43D93" w:rsidRPr="00CE3944">
        <w:t xml:space="preserve"> information, contact information, work experience, educational information, </w:t>
      </w:r>
      <w:r w:rsidR="00082F35">
        <w:t xml:space="preserve">sensitive </w:t>
      </w:r>
      <w:r w:rsidR="00E43D93" w:rsidRPr="00CE3944">
        <w:t>personal data, military service status</w:t>
      </w:r>
      <w:r w:rsidR="00971F06" w:rsidRPr="00CE3944">
        <w:t>, financial information</w:t>
      </w:r>
      <w:r w:rsidR="00082F35">
        <w:t>)</w:t>
      </w:r>
    </w:p>
    <w:p w14:paraId="62BC6722" w14:textId="77777777" w:rsidR="002E6D9F" w:rsidRPr="00CE3944" w:rsidRDefault="002E6D9F" w:rsidP="0009226C">
      <w:pPr>
        <w:pStyle w:val="ListeParagraf"/>
        <w:ind w:left="1428"/>
        <w:jc w:val="both"/>
      </w:pPr>
    </w:p>
    <w:p w14:paraId="0317D6A3" w14:textId="58D2431E" w:rsidR="00971F06" w:rsidRPr="00CE3944" w:rsidRDefault="0046507C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 w:rsidRPr="00CE3944">
        <w:rPr>
          <w:b/>
          <w:bCs/>
        </w:rPr>
        <w:t xml:space="preserve">THE </w:t>
      </w:r>
      <w:r w:rsidR="00A57621" w:rsidRPr="00CE3944">
        <w:rPr>
          <w:b/>
          <w:bCs/>
        </w:rPr>
        <w:t>PURPOSES</w:t>
      </w:r>
      <w:r w:rsidR="002E6D9F" w:rsidRPr="00CE3944">
        <w:rPr>
          <w:b/>
          <w:bCs/>
        </w:rPr>
        <w:t xml:space="preserve"> AND LEGAL REASONS OF WHY WE PROCESS YOUR PERSONAL DATA</w:t>
      </w:r>
      <w:r w:rsidR="004C3643" w:rsidRPr="00CE3944">
        <w:rPr>
          <w:b/>
          <w:bCs/>
        </w:rPr>
        <w:t xml:space="preserve"> </w:t>
      </w:r>
    </w:p>
    <w:p w14:paraId="146570FB" w14:textId="77EFE7E4" w:rsidR="002E6D9F" w:rsidRPr="00CE3944" w:rsidRDefault="005C3A7E" w:rsidP="002E6D9F">
      <w:pPr>
        <w:jc w:val="both"/>
      </w:pPr>
      <w:r w:rsidRPr="00CE3944">
        <w:t xml:space="preserve">In accordance with the basic principles stipulated in the Law, your personal data provided </w:t>
      </w:r>
      <w:proofErr w:type="spellStart"/>
      <w:r w:rsidR="00082F35">
        <w:t>in</w:t>
      </w:r>
      <w:r w:rsidRPr="00082F35">
        <w:t>your</w:t>
      </w:r>
      <w:proofErr w:type="spellEnd"/>
      <w:r w:rsidRPr="00082F35">
        <w:t xml:space="preserve"> resume (</w:t>
      </w:r>
      <w:r w:rsidR="00082F35" w:rsidRPr="00CE3944">
        <w:t>identity</w:t>
      </w:r>
      <w:r w:rsidRPr="00CE3944">
        <w:t xml:space="preserve"> information, contact information, work experience, educational information, </w:t>
      </w:r>
      <w:proofErr w:type="spellStart"/>
      <w:r w:rsidR="00082F35">
        <w:t>sensetive</w:t>
      </w:r>
      <w:r w:rsidRPr="00CE3944">
        <w:t>personal</w:t>
      </w:r>
      <w:proofErr w:type="spellEnd"/>
      <w:r w:rsidRPr="00CE3944">
        <w:t xml:space="preserve"> data</w:t>
      </w:r>
      <w:r w:rsidR="002E4672" w:rsidRPr="00CE3944">
        <w:t xml:space="preserve">, </w:t>
      </w:r>
      <w:r w:rsidR="001C50E1" w:rsidRPr="00CE3944">
        <w:t>visual and audio</w:t>
      </w:r>
      <w:r w:rsidR="00B849D3" w:rsidRPr="00CE3944">
        <w:t xml:space="preserve"> data</w:t>
      </w:r>
      <w:r w:rsidRPr="00CE3944">
        <w:t>)</w:t>
      </w:r>
      <w:r w:rsidR="00B849D3" w:rsidRPr="00CE3944">
        <w:t xml:space="preserve">, </w:t>
      </w:r>
      <w:r w:rsidR="00871963" w:rsidRPr="00CE3944">
        <w:t>your personal data processed within the scope of fulfilling the requirements of the Corporate Policy (family information</w:t>
      </w:r>
      <w:r w:rsidR="004241E4" w:rsidRPr="00CE3944">
        <w:t>, personnel file information,</w:t>
      </w:r>
      <w:r w:rsidR="00871963" w:rsidRPr="00CE3944">
        <w:t xml:space="preserve"> </w:t>
      </w:r>
      <w:r w:rsidR="00712EB7" w:rsidRPr="00CE3944">
        <w:t xml:space="preserve">financial information) </w:t>
      </w:r>
      <w:r w:rsidR="00357CDB" w:rsidRPr="00CE3944">
        <w:t xml:space="preserve">will be processed by </w:t>
      </w:r>
      <w:proofErr w:type="spellStart"/>
      <w:r w:rsidR="00357CDB" w:rsidRPr="00CE3944">
        <w:t>Viatris</w:t>
      </w:r>
      <w:proofErr w:type="spellEnd"/>
      <w:r w:rsidR="00357CDB" w:rsidRPr="00CE3944">
        <w:t xml:space="preserve"> </w:t>
      </w:r>
      <w:r w:rsidR="006E428C" w:rsidRPr="00CE3944">
        <w:t xml:space="preserve">without your explicit consent </w:t>
      </w:r>
      <w:r w:rsidR="00CD0186" w:rsidRPr="00CE3944">
        <w:t xml:space="preserve">based on legal reasons pursuant to </w:t>
      </w:r>
      <w:r w:rsidR="002111B0" w:rsidRPr="00CE3944">
        <w:t>a</w:t>
      </w:r>
      <w:r w:rsidR="00CD0186" w:rsidRPr="00CE3944">
        <w:t xml:space="preserve">rticle 5/2-f of the </w:t>
      </w:r>
      <w:proofErr w:type="spellStart"/>
      <w:r w:rsidR="00082F35">
        <w:t>Law</w:t>
      </w:r>
      <w:r w:rsidR="00CD0186" w:rsidRPr="00082F35">
        <w:rPr>
          <w:i/>
          <w:iCs/>
        </w:rPr>
        <w:t>“it</w:t>
      </w:r>
      <w:proofErr w:type="spellEnd"/>
      <w:r w:rsidR="00CD0186" w:rsidRPr="00082F35">
        <w:rPr>
          <w:i/>
          <w:iCs/>
        </w:rPr>
        <w:t xml:space="preserve"> is mandatory for the legitimate interests of the controller, provided that this processing shall not violate the fundamental rights and freedoms of the data subject.”</w:t>
      </w:r>
      <w:r w:rsidR="00C855AD" w:rsidRPr="00082F35">
        <w:t xml:space="preserve">, and the </w:t>
      </w:r>
      <w:r w:rsidR="00082F35">
        <w:t xml:space="preserve">sensitive </w:t>
      </w:r>
      <w:r w:rsidR="00C855AD" w:rsidRPr="00082F35">
        <w:t xml:space="preserve">personal data </w:t>
      </w:r>
      <w:r w:rsidR="006E428C" w:rsidRPr="00082F35">
        <w:t>such as association</w:t>
      </w:r>
      <w:r w:rsidR="00426FFC" w:rsidRPr="00082F35">
        <w:t>/foundation</w:t>
      </w:r>
      <w:r w:rsidR="006E428C" w:rsidRPr="007C580A">
        <w:t xml:space="preserve"> membership will be </w:t>
      </w:r>
      <w:r w:rsidR="00B05EC0" w:rsidRPr="007C580A">
        <w:t>processed</w:t>
      </w:r>
      <w:r w:rsidR="00DA2A79" w:rsidRPr="007A0976">
        <w:t xml:space="preserve"> in the presence of your explicit consent</w:t>
      </w:r>
      <w:r w:rsidR="002111B0" w:rsidRPr="00ED6616">
        <w:t xml:space="preserve"> acco</w:t>
      </w:r>
      <w:r w:rsidR="002111B0" w:rsidRPr="00CE3944">
        <w:t>rding to article 6/2 of DPL</w:t>
      </w:r>
      <w:r w:rsidR="00DA2A79" w:rsidRPr="00CE3944">
        <w:t xml:space="preserve"> by our Company within the scope of the below-mentioned purposes</w:t>
      </w:r>
      <w:r w:rsidR="002111B0" w:rsidRPr="00CE3944">
        <w:t>:</w:t>
      </w:r>
    </w:p>
    <w:p w14:paraId="6FE45A3F" w14:textId="575C5FE5" w:rsidR="00082F35" w:rsidRPr="00082F35" w:rsidRDefault="0037054F" w:rsidP="0009226C">
      <w:pPr>
        <w:pStyle w:val="ListeParagraf"/>
        <w:numPr>
          <w:ilvl w:val="0"/>
          <w:numId w:val="4"/>
        </w:numPr>
        <w:ind w:left="1134" w:hanging="861"/>
        <w:jc w:val="both"/>
      </w:pPr>
      <w:r w:rsidRPr="00CE3944">
        <w:t>Conducting Human Resources recruitment/employment and personnel procurement processes and in this context, (</w:t>
      </w:r>
      <w:proofErr w:type="spellStart"/>
      <w:r w:rsidRPr="00CE3944">
        <w:t>i</w:t>
      </w:r>
      <w:proofErr w:type="spellEnd"/>
      <w:r w:rsidRPr="00CE3944">
        <w:t xml:space="preserve">) evaluating your qualification, </w:t>
      </w:r>
      <w:proofErr w:type="gramStart"/>
      <w:r w:rsidRPr="00CE3944">
        <w:t>experience</w:t>
      </w:r>
      <w:proofErr w:type="gramEnd"/>
      <w:r w:rsidRPr="00CE3944">
        <w:t xml:space="preserve"> and suitability for the relevant open position, (ii) contacting third parties and conducting research about you, (iii) contacting you about the application and recruitment process. (iv) to contact you </w:t>
      </w:r>
      <w:r w:rsidR="003E37BF" w:rsidRPr="00CE3944">
        <w:t xml:space="preserve">afterwards </w:t>
      </w:r>
      <w:r w:rsidRPr="00CE3944">
        <w:t>if</w:t>
      </w:r>
      <w:r w:rsidR="003E37BF" w:rsidRPr="00CE3944">
        <w:t xml:space="preserve"> there is a position suitable for you</w:t>
      </w:r>
      <w:r w:rsidR="00087070" w:rsidRPr="00CE3944">
        <w:t>,</w:t>
      </w:r>
    </w:p>
    <w:p w14:paraId="74696ADC" w14:textId="287B8681" w:rsidR="00082F35" w:rsidRPr="00082F35" w:rsidRDefault="008441C7" w:rsidP="0009226C">
      <w:pPr>
        <w:pStyle w:val="ListeParagraf"/>
        <w:numPr>
          <w:ilvl w:val="0"/>
          <w:numId w:val="4"/>
        </w:numPr>
        <w:ind w:left="1134" w:hanging="861"/>
        <w:jc w:val="both"/>
      </w:pPr>
      <w:r w:rsidRPr="00082F35">
        <w:t>Carrying out activities related to information security processes and information technology infrastructure, ensuring employees' access to information, carrying out activities related to group companies,</w:t>
      </w:r>
    </w:p>
    <w:p w14:paraId="0E88D25A" w14:textId="3E0C5DA3" w:rsidR="00205ED0" w:rsidRPr="00082F35" w:rsidRDefault="008441C7" w:rsidP="0009226C">
      <w:pPr>
        <w:pStyle w:val="ListeParagraf"/>
        <w:numPr>
          <w:ilvl w:val="0"/>
          <w:numId w:val="4"/>
        </w:numPr>
        <w:ind w:left="1134" w:hanging="861"/>
        <w:jc w:val="both"/>
      </w:pPr>
      <w:r w:rsidRPr="00082F35">
        <w:lastRenderedPageBreak/>
        <w:t>Conducting and recording your job interview via web-based online video conferencing applications and video interview system via remote connection.</w:t>
      </w:r>
    </w:p>
    <w:p w14:paraId="6C04FDB8" w14:textId="53802CE5" w:rsidR="00B649CD" w:rsidRPr="00082F35" w:rsidRDefault="00947405" w:rsidP="00B649CD">
      <w:pPr>
        <w:jc w:val="both"/>
      </w:pPr>
      <w:r w:rsidRPr="00082F35">
        <w:t xml:space="preserve">Furthermore, your proficiency test results requested by </w:t>
      </w:r>
      <w:proofErr w:type="spellStart"/>
      <w:r w:rsidRPr="00082F35">
        <w:t>Viatris</w:t>
      </w:r>
      <w:proofErr w:type="spellEnd"/>
      <w:r w:rsidR="00082F35">
        <w:t xml:space="preserve"> </w:t>
      </w:r>
      <w:proofErr w:type="spellStart"/>
      <w:r w:rsidR="00082F35">
        <w:t>an</w:t>
      </w:r>
      <w:proofErr w:type="spellEnd"/>
      <w:r w:rsidR="00082F35">
        <w:t xml:space="preserve"> the</w:t>
      </w:r>
      <w:r w:rsidR="00B649CD" w:rsidRPr="00082F35">
        <w:t xml:space="preserve"> information required by law</w:t>
      </w:r>
      <w:r w:rsidR="00082F35">
        <w:t xml:space="preserve"> in order</w:t>
      </w:r>
      <w:r w:rsidR="00B649CD" w:rsidRPr="00082F35">
        <w:t xml:space="preserve"> to make your employment statement and create your personal file</w:t>
      </w:r>
      <w:r w:rsidR="00082F35">
        <w:t>,</w:t>
      </w:r>
      <w:r w:rsidR="00B649CD" w:rsidRPr="00082F35">
        <w:t xml:space="preserve"> in </w:t>
      </w:r>
      <w:r w:rsidR="00082F35">
        <w:t>the event that</w:t>
      </w:r>
      <w:r w:rsidR="00B649CD" w:rsidRPr="00082F35">
        <w:t xml:space="preserve"> your job application is accepted(</w:t>
      </w:r>
      <w:r w:rsidR="00082F35" w:rsidRPr="00082F35">
        <w:t>identity</w:t>
      </w:r>
      <w:r w:rsidR="00B649CD" w:rsidRPr="00082F35">
        <w:t xml:space="preserve"> information, contact information, work experience, educational information, special categories of personal data, military service status, financial information)</w:t>
      </w:r>
      <w:r w:rsidR="00951AF6" w:rsidRPr="00082F35">
        <w:t xml:space="preserve"> can be processed</w:t>
      </w:r>
      <w:r w:rsidR="002C4899" w:rsidRPr="002C0FCD">
        <w:t xml:space="preserve"> </w:t>
      </w:r>
      <w:r w:rsidR="002C0FCD">
        <w:t xml:space="preserve">by </w:t>
      </w:r>
      <w:proofErr w:type="spellStart"/>
      <w:r w:rsidR="002C0FCD">
        <w:t>Viatris</w:t>
      </w:r>
      <w:proofErr w:type="spellEnd"/>
      <w:r w:rsidR="002C0FCD">
        <w:t xml:space="preserve"> </w:t>
      </w:r>
      <w:r w:rsidR="00FE45C2" w:rsidRPr="002C0FCD">
        <w:t xml:space="preserve">without your explicit consent </w:t>
      </w:r>
      <w:r w:rsidR="002C4899" w:rsidRPr="002C0FCD">
        <w:t>based on the legal reasons in accordance with Article 5</w:t>
      </w:r>
      <w:r w:rsidR="006A205C" w:rsidRPr="002C0FCD">
        <w:t xml:space="preserve"> </w:t>
      </w:r>
      <w:r w:rsidR="00951AF6" w:rsidRPr="007C580A">
        <w:t xml:space="preserve">that </w:t>
      </w:r>
      <w:r w:rsidR="00951AF6" w:rsidRPr="007C580A">
        <w:rPr>
          <w:i/>
          <w:iCs/>
        </w:rPr>
        <w:t>“</w:t>
      </w:r>
      <w:r w:rsidR="006A205C" w:rsidRPr="007C580A">
        <w:rPr>
          <w:i/>
          <w:iCs/>
        </w:rPr>
        <w:t>it is clearly provided for by the laws</w:t>
      </w:r>
      <w:r w:rsidR="00947830" w:rsidRPr="007A0976">
        <w:rPr>
          <w:i/>
          <w:iCs/>
        </w:rPr>
        <w:t>“</w:t>
      </w:r>
      <w:r w:rsidR="00951AF6" w:rsidRPr="00ED6616">
        <w:t xml:space="preserve">, </w:t>
      </w:r>
      <w:r w:rsidR="00951AF6" w:rsidRPr="00ED6616">
        <w:rPr>
          <w:i/>
          <w:iCs/>
        </w:rPr>
        <w:t>“</w:t>
      </w:r>
      <w:r w:rsidR="00947830" w:rsidRPr="00B660BF">
        <w:rPr>
          <w:i/>
          <w:iCs/>
        </w:rPr>
        <w:t>it is mandatory for the controller to be able to perform his legal obligations</w:t>
      </w:r>
      <w:r w:rsidR="004F3245" w:rsidRPr="00CE3944">
        <w:rPr>
          <w:i/>
          <w:iCs/>
        </w:rPr>
        <w:t>”</w:t>
      </w:r>
      <w:r w:rsidR="004F3245" w:rsidRPr="00CE3944">
        <w:t xml:space="preserve"> </w:t>
      </w:r>
      <w:r w:rsidR="004F3245" w:rsidRPr="00CE3944">
        <w:rPr>
          <w:i/>
          <w:iCs/>
        </w:rPr>
        <w:t>“</w:t>
      </w:r>
      <w:r w:rsidR="005C6696" w:rsidRPr="00CE3944">
        <w:rPr>
          <w:i/>
          <w:iCs/>
        </w:rPr>
        <w:t>processing of personal data belonging to the parties of a contract</w:t>
      </w:r>
      <w:r w:rsidR="004F3245" w:rsidRPr="00CE3944">
        <w:rPr>
          <w:i/>
          <w:iCs/>
        </w:rPr>
        <w:t>,</w:t>
      </w:r>
      <w:r w:rsidR="00B637AD" w:rsidRPr="00CE3944">
        <w:rPr>
          <w:i/>
          <w:iCs/>
        </w:rPr>
        <w:t xml:space="preserve"> </w:t>
      </w:r>
      <w:r w:rsidR="005C6696" w:rsidRPr="00CE3944">
        <w:rPr>
          <w:i/>
          <w:iCs/>
        </w:rPr>
        <w:t>is necessary provided that it is directly related to the conclusion or fulfilment of that contract”</w:t>
      </w:r>
      <w:r w:rsidR="00A9450F" w:rsidRPr="00CE3944">
        <w:t xml:space="preserve"> and lastly</w:t>
      </w:r>
      <w:r w:rsidR="00DB3E0E" w:rsidRPr="00CE3944">
        <w:t xml:space="preserve"> </w:t>
      </w:r>
      <w:r w:rsidR="00B637AD" w:rsidRPr="00CE3944">
        <w:rPr>
          <w:i/>
          <w:iCs/>
        </w:rPr>
        <w:t>“</w:t>
      </w:r>
      <w:r w:rsidR="00DB3E0E" w:rsidRPr="00CE3944">
        <w:rPr>
          <w:i/>
          <w:iCs/>
        </w:rPr>
        <w:t>it is mandatory for the legitimate interests of the controller, provided that this processing shall not violate the fundamental rights and freedoms of the data subject</w:t>
      </w:r>
      <w:r w:rsidR="004F3245" w:rsidRPr="00CE3944">
        <w:rPr>
          <w:i/>
          <w:iCs/>
        </w:rPr>
        <w:t>.</w:t>
      </w:r>
      <w:r w:rsidR="00DB3E0E" w:rsidRPr="00CE3944">
        <w:rPr>
          <w:i/>
          <w:iCs/>
        </w:rPr>
        <w:t>”</w:t>
      </w:r>
      <w:r w:rsidR="00082F35">
        <w:t xml:space="preserve"> </w:t>
      </w:r>
      <w:proofErr w:type="gramStart"/>
      <w:r w:rsidR="00082F35">
        <w:t>.</w:t>
      </w:r>
      <w:r w:rsidR="002C0FCD">
        <w:t>Y</w:t>
      </w:r>
      <w:r w:rsidR="004442AC" w:rsidRPr="00CE3944">
        <w:t>our</w:t>
      </w:r>
      <w:proofErr w:type="gramEnd"/>
      <w:r w:rsidR="004442AC" w:rsidRPr="00CE3944">
        <w:t xml:space="preserve"> health report, which is a </w:t>
      </w:r>
      <w:r w:rsidR="002C0FCD">
        <w:t xml:space="preserve">sensitive </w:t>
      </w:r>
      <w:r w:rsidR="004442AC" w:rsidRPr="00CE3944">
        <w:t xml:space="preserve">personal data, may be processed </w:t>
      </w:r>
      <w:r w:rsidR="00082F35">
        <w:t xml:space="preserve">as per </w:t>
      </w:r>
      <w:r w:rsidR="00082F35" w:rsidRPr="00916FA2">
        <w:t>Article 6/3 of the DPL</w:t>
      </w:r>
      <w:r w:rsidR="002C0FCD" w:rsidRPr="002C0FCD">
        <w:t xml:space="preserve"> </w:t>
      </w:r>
      <w:r w:rsidR="002C0FCD" w:rsidRPr="00082F35">
        <w:t>by the workplace doctor</w:t>
      </w:r>
      <w:r w:rsidR="00082F35">
        <w:t xml:space="preserve"> </w:t>
      </w:r>
      <w:r w:rsidR="00082F35" w:rsidRPr="00916FA2">
        <w:t>,</w:t>
      </w:r>
      <w:r w:rsidR="004442AC" w:rsidRPr="00082F35">
        <w:t>for the following purposes without your exp</w:t>
      </w:r>
      <w:r w:rsidR="00D32DE0" w:rsidRPr="00082F35">
        <w:t>licit</w:t>
      </w:r>
      <w:r w:rsidR="004442AC" w:rsidRPr="00082F35">
        <w:t xml:space="preserve"> consent:</w:t>
      </w:r>
    </w:p>
    <w:p w14:paraId="50D72DBB" w14:textId="773A6BF7" w:rsidR="001F05F4" w:rsidRPr="00CE3944" w:rsidRDefault="001F05F4" w:rsidP="0009226C">
      <w:pPr>
        <w:pStyle w:val="ListeParagraf"/>
        <w:numPr>
          <w:ilvl w:val="0"/>
          <w:numId w:val="6"/>
        </w:numPr>
        <w:jc w:val="both"/>
      </w:pPr>
      <w:r w:rsidRPr="002C0FCD">
        <w:t>To meet the requirements of the relevant legislation and / or the demands of authorized institutions and organizations,</w:t>
      </w:r>
    </w:p>
    <w:p w14:paraId="6A022E95" w14:textId="349AEFE6" w:rsidR="001F05F4" w:rsidRPr="00CE3944" w:rsidRDefault="001F05F4" w:rsidP="0009226C">
      <w:pPr>
        <w:pStyle w:val="ListeParagraf"/>
        <w:numPr>
          <w:ilvl w:val="0"/>
          <w:numId w:val="6"/>
        </w:numPr>
        <w:jc w:val="both"/>
      </w:pPr>
      <w:r w:rsidRPr="00CE3944">
        <w:t>In case your job application is accepted, in accordance with the relevant legislation, to make your employment statement and to create your personal file,</w:t>
      </w:r>
    </w:p>
    <w:p w14:paraId="70C1E730" w14:textId="77777777" w:rsidR="001F05F4" w:rsidRPr="00CE3944" w:rsidRDefault="001F05F4" w:rsidP="0009226C">
      <w:pPr>
        <w:pStyle w:val="ListeParagraf"/>
        <w:numPr>
          <w:ilvl w:val="0"/>
          <w:numId w:val="6"/>
        </w:numPr>
        <w:jc w:val="both"/>
      </w:pPr>
      <w:r w:rsidRPr="00CE3944">
        <w:t xml:space="preserve">Carrying out activities with legal, </w:t>
      </w:r>
      <w:proofErr w:type="gramStart"/>
      <w:r w:rsidRPr="00CE3944">
        <w:t>technical</w:t>
      </w:r>
      <w:proofErr w:type="gramEnd"/>
      <w:r w:rsidRPr="00CE3944">
        <w:t xml:space="preserve"> and administrative consequences,</w:t>
      </w:r>
    </w:p>
    <w:p w14:paraId="7B711BBD" w14:textId="23B30E74" w:rsidR="00947405" w:rsidRDefault="001F05F4" w:rsidP="00947405">
      <w:pPr>
        <w:pStyle w:val="ListeParagraf"/>
        <w:numPr>
          <w:ilvl w:val="0"/>
          <w:numId w:val="6"/>
        </w:numPr>
        <w:jc w:val="both"/>
      </w:pPr>
      <w:r w:rsidRPr="00CE3944">
        <w:t>Carrying out activities related to information security processes and information technology infrastructure and ensuring employees' access to information.</w:t>
      </w:r>
    </w:p>
    <w:p w14:paraId="6BE35B95" w14:textId="77777777" w:rsidR="0009226C" w:rsidRPr="00CE3944" w:rsidRDefault="0009226C" w:rsidP="0009226C">
      <w:pPr>
        <w:pStyle w:val="ListeParagraf"/>
        <w:jc w:val="both"/>
      </w:pPr>
    </w:p>
    <w:p w14:paraId="4B460799" w14:textId="25DF5061" w:rsidR="00087070" w:rsidRPr="0009226C" w:rsidRDefault="002C0FCD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 w:rsidRPr="0009226C">
        <w:rPr>
          <w:b/>
          <w:bCs/>
        </w:rPr>
        <w:t>WHO DO WE SHARE</w:t>
      </w:r>
      <w:r w:rsidR="00C8521C" w:rsidRPr="0009226C">
        <w:rPr>
          <w:b/>
          <w:bCs/>
        </w:rPr>
        <w:t xml:space="preserve"> YOUR PERSONAL DATA </w:t>
      </w:r>
      <w:r w:rsidRPr="0009226C">
        <w:rPr>
          <w:b/>
          <w:bCs/>
        </w:rPr>
        <w:t xml:space="preserve">WITH </w:t>
      </w:r>
      <w:r w:rsidR="00C8521C" w:rsidRPr="0009226C">
        <w:rPr>
          <w:b/>
          <w:bCs/>
        </w:rPr>
        <w:t>AND FOR WHAT PURPOSES?</w:t>
      </w:r>
    </w:p>
    <w:p w14:paraId="6987F24A" w14:textId="32B64C2C" w:rsidR="00CB3DC3" w:rsidRDefault="0074348E" w:rsidP="00C8521C">
      <w:pPr>
        <w:jc w:val="both"/>
      </w:pPr>
      <w:r w:rsidRPr="002C0FCD">
        <w:t xml:space="preserve">Your </w:t>
      </w:r>
      <w:r w:rsidRPr="00CE3944">
        <w:t>personal data</w:t>
      </w:r>
      <w:r w:rsidRPr="002C0FCD">
        <w:t xml:space="preserve"> </w:t>
      </w:r>
      <w:r w:rsidR="002C0FCD">
        <w:t xml:space="preserve">may be </w:t>
      </w:r>
      <w:r w:rsidRPr="002C0FCD">
        <w:t xml:space="preserve"> transferred by </w:t>
      </w:r>
      <w:proofErr w:type="spellStart"/>
      <w:r w:rsidRPr="002C0FCD">
        <w:t>Viatris</w:t>
      </w:r>
      <w:proofErr w:type="spellEnd"/>
      <w:r w:rsidR="00BE44BF" w:rsidRPr="002C0FCD">
        <w:t>, to</w:t>
      </w:r>
      <w:r w:rsidR="006D67AD" w:rsidRPr="002C0FCD">
        <w:t xml:space="preserve"> the domestic exam</w:t>
      </w:r>
      <w:r w:rsidR="002C0FCD">
        <w:t>ination</w:t>
      </w:r>
      <w:r w:rsidR="006D67AD" w:rsidRPr="002C0FCD">
        <w:t xml:space="preserve"> companies </w:t>
      </w:r>
      <w:r w:rsidR="002C0FCD">
        <w:t xml:space="preserve">, </w:t>
      </w:r>
      <w:r w:rsidR="0056794B" w:rsidRPr="002C0FCD">
        <w:t xml:space="preserve">the 3rd parties </w:t>
      </w:r>
      <w:r w:rsidR="002C0FCD">
        <w:t xml:space="preserve">that </w:t>
      </w:r>
      <w:r w:rsidR="0056794B" w:rsidRPr="002C0FCD">
        <w:t xml:space="preserve">we receive services within the scope of recruitment processes, including the platform companies </w:t>
      </w:r>
      <w:r w:rsidR="007C580A">
        <w:t xml:space="preserve">which provide remote video and audio </w:t>
      </w:r>
      <w:r w:rsidR="007A0976">
        <w:t xml:space="preserve">call </w:t>
      </w:r>
      <w:proofErr w:type="spellStart"/>
      <w:r w:rsidR="00ED6616">
        <w:t>services</w:t>
      </w:r>
      <w:r w:rsidR="0056794B" w:rsidRPr="002C0FCD">
        <w:t>s</w:t>
      </w:r>
      <w:proofErr w:type="spellEnd"/>
      <w:r w:rsidR="0056794B" w:rsidRPr="002C0FCD">
        <w:t>, our business partners, suppliers, audit companies</w:t>
      </w:r>
      <w:r w:rsidR="007A0976" w:rsidRPr="007A0976">
        <w:rPr>
          <w:rFonts w:cstheme="minorHAnsi"/>
          <w:spacing w:val="-1"/>
          <w:lang w:val="en"/>
        </w:rPr>
        <w:t xml:space="preserve"> </w:t>
      </w:r>
      <w:r w:rsidR="007A0976">
        <w:rPr>
          <w:rFonts w:cstheme="minorHAnsi"/>
          <w:spacing w:val="-1"/>
          <w:lang w:val="en"/>
        </w:rPr>
        <w:t xml:space="preserve">with whom </w:t>
      </w:r>
      <w:r w:rsidR="007A0976" w:rsidRPr="00A51984">
        <w:rPr>
          <w:lang w:val="en-US"/>
        </w:rPr>
        <w:t xml:space="preserve">we have contractual relation and which </w:t>
      </w:r>
      <w:r w:rsidR="007A0976">
        <w:rPr>
          <w:lang w:val="en-US"/>
        </w:rPr>
        <w:t>are</w:t>
      </w:r>
      <w:r w:rsidR="007A0976" w:rsidRPr="00A51984">
        <w:rPr>
          <w:lang w:val="en-US"/>
        </w:rPr>
        <w:t xml:space="preserve"> under obligation of confidentiality</w:t>
      </w:r>
      <w:r w:rsidR="007A0976">
        <w:rPr>
          <w:lang w:val="en-US"/>
        </w:rPr>
        <w:t xml:space="preserve"> </w:t>
      </w:r>
      <w:r w:rsidR="007A0976" w:rsidRPr="002C0FCD">
        <w:t xml:space="preserve">in accordance with the basic principles stipulated in the Law and in case of our legitimate interests pursuant to article 8/2-a of the Law, in order to </w:t>
      </w:r>
      <w:proofErr w:type="spellStart"/>
      <w:r w:rsidR="007A0976" w:rsidRPr="002C0FCD">
        <w:t>fulfill</w:t>
      </w:r>
      <w:proofErr w:type="spellEnd"/>
      <w:r w:rsidR="007A0976" w:rsidRPr="002C0FCD">
        <w:t xml:space="preserve"> the purposes set out below</w:t>
      </w:r>
      <w:r w:rsidR="007A0976">
        <w:t xml:space="preserve"> </w:t>
      </w:r>
      <w:r w:rsidR="006D67AD" w:rsidRPr="002C0FCD">
        <w:t>.</w:t>
      </w:r>
      <w:r w:rsidR="00CB3DC3">
        <w:t>Additionally,</w:t>
      </w:r>
      <w:r w:rsidR="006D67AD" w:rsidRPr="002C0FCD">
        <w:t>, within the scope of the activities we have explained above, your personal data may be transferred to public institutions or organizations</w:t>
      </w:r>
      <w:r w:rsidR="0070285D" w:rsidRPr="007C580A">
        <w:t xml:space="preserve"> who are authorized to request such data as required by a legal obligation</w:t>
      </w:r>
      <w:r w:rsidR="00CB3DC3">
        <w:t>,</w:t>
      </w:r>
      <w:r w:rsidR="006D67AD" w:rsidRPr="007C580A">
        <w:t xml:space="preserve"> </w:t>
      </w:r>
      <w:r w:rsidR="0070285D" w:rsidRPr="007C580A">
        <w:t xml:space="preserve">to </w:t>
      </w:r>
      <w:r w:rsidR="006D67AD" w:rsidRPr="007C580A">
        <w:t>authorized private persons</w:t>
      </w:r>
      <w:r w:rsidR="0070063C" w:rsidRPr="007C580A">
        <w:t>,</w:t>
      </w:r>
      <w:r w:rsidR="006D67AD" w:rsidRPr="007C580A">
        <w:t xml:space="preserve"> and may be shared with </w:t>
      </w:r>
      <w:proofErr w:type="spellStart"/>
      <w:r w:rsidR="006D67AD" w:rsidRPr="007C580A">
        <w:t>Viatris</w:t>
      </w:r>
      <w:proofErr w:type="spellEnd"/>
      <w:r w:rsidR="006D67AD" w:rsidRPr="007C580A">
        <w:t xml:space="preserve"> employees who are the representative of the Data Controller</w:t>
      </w:r>
      <w:r w:rsidR="00CB3DC3">
        <w:t xml:space="preserve"> </w:t>
      </w:r>
      <w:r w:rsidR="00CB3DC3" w:rsidRPr="007C580A">
        <w:t>pursuant to Article 8/2, a of the DPL</w:t>
      </w:r>
      <w:r w:rsidR="006D67AD" w:rsidRPr="007C580A">
        <w:t>.</w:t>
      </w:r>
    </w:p>
    <w:p w14:paraId="19157892" w14:textId="46C2C7C6" w:rsidR="002865BE" w:rsidRPr="00B17E93" w:rsidRDefault="002865BE" w:rsidP="00C8521C">
      <w:pPr>
        <w:jc w:val="both"/>
      </w:pPr>
      <w:r w:rsidRPr="00CB3DC3">
        <w:t xml:space="preserve">In addition, due to the </w:t>
      </w:r>
      <w:r w:rsidR="00B17E93">
        <w:t xml:space="preserve">nature of </w:t>
      </w:r>
      <w:r w:rsidRPr="00CB3DC3">
        <w:t xml:space="preserve"> </w:t>
      </w:r>
      <w:proofErr w:type="spellStart"/>
      <w:r w:rsidRPr="00CB3DC3">
        <w:t>Viatris</w:t>
      </w:r>
      <w:proofErr w:type="spellEnd"/>
      <w:r w:rsidR="00B17E93">
        <w:t>’ global structure</w:t>
      </w:r>
      <w:r w:rsidR="00B17E93" w:rsidRPr="002950AF">
        <w:rPr>
          <w:rFonts w:ascii="Times New Roman" w:hAnsi="Times New Roman" w:cs="Times New Roman"/>
          <w:sz w:val="24"/>
          <w:szCs w:val="24"/>
          <w:lang w:val="en-US" w:eastAsia="zh-CN"/>
        </w:rPr>
        <w:t>, s</w:t>
      </w:r>
      <w:r w:rsidRPr="00CB3DC3">
        <w:t xml:space="preserve">, your personal data mentioned above </w:t>
      </w:r>
      <w:r w:rsidR="00B17E93">
        <w:t>may</w:t>
      </w:r>
      <w:r w:rsidRPr="00CB3DC3">
        <w:t xml:space="preserve"> be </w:t>
      </w:r>
      <w:r w:rsidR="00DA367B" w:rsidRPr="00B17E93">
        <w:t>transferred</w:t>
      </w:r>
      <w:r w:rsidR="00F82A12" w:rsidRPr="00B17E93">
        <w:t xml:space="preserve"> in accordance with article 9/1 of DPL in the presence of your explicit consent </w:t>
      </w:r>
      <w:r w:rsidRPr="00B17E93">
        <w:t xml:space="preserve">to </w:t>
      </w:r>
      <w:proofErr w:type="spellStart"/>
      <w:r w:rsidRPr="00B17E93">
        <w:t>Viatris</w:t>
      </w:r>
      <w:proofErr w:type="spellEnd"/>
      <w:r w:rsidRPr="00B17E93">
        <w:t>' group companies residing abroad</w:t>
      </w:r>
      <w:r w:rsidR="00B17E93">
        <w:t xml:space="preserve"> by using </w:t>
      </w:r>
      <w:proofErr w:type="spellStart"/>
      <w:r w:rsidR="00B17E93">
        <w:t>Viatris</w:t>
      </w:r>
      <w:proofErr w:type="spellEnd"/>
      <w:r w:rsidR="00B17E93">
        <w:t>’ global systems</w:t>
      </w:r>
      <w:r w:rsidR="00D90555" w:rsidRPr="00B17E93">
        <w:t xml:space="preserve">, </w:t>
      </w:r>
      <w:r w:rsidRPr="00B17E93">
        <w:t xml:space="preserve">to test companies </w:t>
      </w:r>
      <w:r w:rsidR="00AF310E" w:rsidRPr="00B17E93">
        <w:t>within the scope of the activities we have explained above</w:t>
      </w:r>
      <w:r w:rsidR="00D90555" w:rsidRPr="00B17E93">
        <w:t xml:space="preserve"> and </w:t>
      </w:r>
      <w:r w:rsidRPr="00B17E93">
        <w:t xml:space="preserve">to our resident business partners, suppliers and </w:t>
      </w:r>
      <w:r w:rsidR="00ED6616" w:rsidRPr="002C0FCD">
        <w:t xml:space="preserve">the 3rd parties </w:t>
      </w:r>
      <w:r w:rsidR="00ED6616">
        <w:t xml:space="preserve">that </w:t>
      </w:r>
      <w:r w:rsidR="00ED6616" w:rsidRPr="002C0FCD">
        <w:t xml:space="preserve">we receive services within the scope of recruitment processes, including the platform companies </w:t>
      </w:r>
      <w:r w:rsidR="00ED6616">
        <w:t xml:space="preserve">which provide remote video and audio call services </w:t>
      </w:r>
      <w:r w:rsidR="00ED6616">
        <w:rPr>
          <w:rFonts w:cstheme="minorHAnsi"/>
          <w:spacing w:val="-1"/>
          <w:lang w:val="en"/>
        </w:rPr>
        <w:t xml:space="preserve">with whom </w:t>
      </w:r>
      <w:r w:rsidR="00ED6616" w:rsidRPr="00A51984">
        <w:rPr>
          <w:lang w:val="en-US"/>
        </w:rPr>
        <w:t xml:space="preserve">we have contractual relation and which </w:t>
      </w:r>
      <w:r w:rsidR="00ED6616">
        <w:rPr>
          <w:lang w:val="en-US"/>
        </w:rPr>
        <w:t>are</w:t>
      </w:r>
      <w:r w:rsidR="00ED6616" w:rsidRPr="00A51984">
        <w:rPr>
          <w:lang w:val="en-US"/>
        </w:rPr>
        <w:t xml:space="preserve"> under obligation of confidentiality</w:t>
      </w:r>
      <w:r w:rsidR="00ED6616">
        <w:rPr>
          <w:lang w:val="en-US"/>
        </w:rPr>
        <w:t xml:space="preserve"> .</w:t>
      </w:r>
      <w:r w:rsidR="00ED6616" w:rsidRPr="002C0FCD">
        <w:t>s</w:t>
      </w:r>
    </w:p>
    <w:p w14:paraId="1FBFEDCA" w14:textId="0C46D2EE" w:rsidR="00E94D75" w:rsidRPr="00B660BF" w:rsidRDefault="00EF4FD5" w:rsidP="0009226C">
      <w:pPr>
        <w:pStyle w:val="ListeParagraf"/>
        <w:numPr>
          <w:ilvl w:val="0"/>
          <w:numId w:val="7"/>
        </w:numPr>
        <w:jc w:val="both"/>
      </w:pPr>
      <w:r w:rsidRPr="00ED6616">
        <w:t>Conducting Human Resources recruitment/employment and personnel procurement processes and in this context</w:t>
      </w:r>
      <w:r w:rsidR="00614F5E" w:rsidRPr="00ED6616">
        <w:t>:</w:t>
      </w:r>
    </w:p>
    <w:p w14:paraId="0B19931F" w14:textId="3976C468" w:rsidR="00E94D75" w:rsidRPr="00CE3944" w:rsidRDefault="00E94D75" w:rsidP="0009226C">
      <w:pPr>
        <w:pStyle w:val="ListeParagraf"/>
        <w:numPr>
          <w:ilvl w:val="0"/>
          <w:numId w:val="7"/>
        </w:numPr>
        <w:jc w:val="both"/>
      </w:pPr>
      <w:r w:rsidRPr="00CE3944">
        <w:t>E</w:t>
      </w:r>
      <w:r w:rsidR="00EF4FD5" w:rsidRPr="00CE3944">
        <w:t xml:space="preserve">valuating your qualification, </w:t>
      </w:r>
      <w:r w:rsidR="00ED6616" w:rsidRPr="00CE3944">
        <w:t>experience,</w:t>
      </w:r>
      <w:r w:rsidR="00EF4FD5" w:rsidRPr="00CE3944">
        <w:t xml:space="preserve"> and suitability for the relevant open position, </w:t>
      </w:r>
    </w:p>
    <w:p w14:paraId="712B5743" w14:textId="7DD5B8A5" w:rsidR="00E94D75" w:rsidRPr="00CE3944" w:rsidRDefault="00E94D75" w:rsidP="0009226C">
      <w:pPr>
        <w:pStyle w:val="ListeParagraf"/>
        <w:numPr>
          <w:ilvl w:val="0"/>
          <w:numId w:val="7"/>
        </w:numPr>
        <w:jc w:val="both"/>
      </w:pPr>
      <w:r w:rsidRPr="00CE3944">
        <w:t>C</w:t>
      </w:r>
      <w:r w:rsidR="00EF4FD5" w:rsidRPr="00CE3944">
        <w:t xml:space="preserve">ontacting third parties and conducting research about you, </w:t>
      </w:r>
    </w:p>
    <w:p w14:paraId="05CA2700" w14:textId="25304A61" w:rsidR="008B2A97" w:rsidRPr="00CE3944" w:rsidRDefault="00E94D75" w:rsidP="0009226C">
      <w:pPr>
        <w:pStyle w:val="ListeParagraf"/>
        <w:numPr>
          <w:ilvl w:val="0"/>
          <w:numId w:val="7"/>
        </w:numPr>
        <w:jc w:val="both"/>
      </w:pPr>
      <w:r w:rsidRPr="00CE3944">
        <w:t>C</w:t>
      </w:r>
      <w:r w:rsidR="00EF4FD5" w:rsidRPr="00CE3944">
        <w:t>ontacting you about the application and recruitment process</w:t>
      </w:r>
      <w:r w:rsidR="008B2A97" w:rsidRPr="00CE3944">
        <w:t>,</w:t>
      </w:r>
    </w:p>
    <w:p w14:paraId="4EA01CB9" w14:textId="133F7DCF" w:rsidR="00DA367B" w:rsidRPr="00CE3944" w:rsidRDefault="00E94D75" w:rsidP="0009226C">
      <w:pPr>
        <w:pStyle w:val="ListeParagraf"/>
        <w:numPr>
          <w:ilvl w:val="0"/>
          <w:numId w:val="7"/>
        </w:numPr>
        <w:jc w:val="both"/>
      </w:pPr>
      <w:r w:rsidRPr="00CE3944">
        <w:lastRenderedPageBreak/>
        <w:t>T</w:t>
      </w:r>
      <w:r w:rsidR="00EF4FD5" w:rsidRPr="00CE3944">
        <w:t>o contact you afterwards if there is a position suitable for you,</w:t>
      </w:r>
    </w:p>
    <w:p w14:paraId="21E9E55B" w14:textId="77777777" w:rsidR="00EF4FD5" w:rsidRPr="00CE3944" w:rsidRDefault="00EF4FD5" w:rsidP="0009226C">
      <w:pPr>
        <w:pStyle w:val="ListeParagraf"/>
        <w:numPr>
          <w:ilvl w:val="0"/>
          <w:numId w:val="7"/>
        </w:numPr>
        <w:jc w:val="both"/>
      </w:pPr>
      <w:r w:rsidRPr="00CE3944">
        <w:t>To meet the requirements of the relevant legislation and / or the demands of authorized institutions and organizations,</w:t>
      </w:r>
    </w:p>
    <w:p w14:paraId="2510AAD4" w14:textId="77777777" w:rsidR="00EF4FD5" w:rsidRPr="00CE3944" w:rsidRDefault="00EF4FD5" w:rsidP="0009226C">
      <w:pPr>
        <w:pStyle w:val="ListeParagraf"/>
        <w:numPr>
          <w:ilvl w:val="0"/>
          <w:numId w:val="7"/>
        </w:numPr>
        <w:jc w:val="both"/>
      </w:pPr>
      <w:r w:rsidRPr="00CE3944">
        <w:t>In case your job application is accepted, in accordance with the relevant legislation, to make your employment statement and to create your personal file,</w:t>
      </w:r>
    </w:p>
    <w:p w14:paraId="30F713C6" w14:textId="6D04F669" w:rsidR="008B2A97" w:rsidRDefault="00EF4FD5" w:rsidP="008B2A97">
      <w:pPr>
        <w:pStyle w:val="ListeParagraf"/>
        <w:numPr>
          <w:ilvl w:val="0"/>
          <w:numId w:val="7"/>
        </w:numPr>
        <w:jc w:val="both"/>
      </w:pPr>
      <w:r w:rsidRPr="00CE3944">
        <w:t xml:space="preserve">Carrying out activities with legal, </w:t>
      </w:r>
      <w:proofErr w:type="gramStart"/>
      <w:r w:rsidRPr="00CE3944">
        <w:t>technical</w:t>
      </w:r>
      <w:proofErr w:type="gramEnd"/>
      <w:r w:rsidRPr="00CE3944">
        <w:t xml:space="preserve"> and administrative consequences</w:t>
      </w:r>
      <w:r w:rsidR="008B2A97" w:rsidRPr="00CE3944">
        <w:t>.</w:t>
      </w:r>
    </w:p>
    <w:p w14:paraId="05011991" w14:textId="77777777" w:rsidR="0009226C" w:rsidRPr="00CE3944" w:rsidRDefault="0009226C" w:rsidP="0009226C">
      <w:pPr>
        <w:pStyle w:val="ListeParagraf"/>
        <w:jc w:val="both"/>
      </w:pPr>
    </w:p>
    <w:p w14:paraId="2C55DA80" w14:textId="0CE6DD16" w:rsidR="00DB5CA2" w:rsidRPr="00CE3944" w:rsidRDefault="00DB5CA2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 w:rsidRPr="00CE3944">
        <w:rPr>
          <w:b/>
          <w:bCs/>
        </w:rPr>
        <w:t>COLLECTION METHOD OF YOUR PERSONAL DATA</w:t>
      </w:r>
    </w:p>
    <w:p w14:paraId="2CC521C9" w14:textId="66AC56AB" w:rsidR="00C50536" w:rsidRPr="00CE3944" w:rsidRDefault="00C50536" w:rsidP="00C50536">
      <w:pPr>
        <w:jc w:val="both"/>
      </w:pPr>
      <w:r w:rsidRPr="00CE3944">
        <w:t xml:space="preserve">Your personal data will be collected by </w:t>
      </w:r>
      <w:proofErr w:type="spellStart"/>
      <w:r w:rsidRPr="00CE3944">
        <w:t>Viatris</w:t>
      </w:r>
      <w:proofErr w:type="spellEnd"/>
      <w:r w:rsidRPr="00CE3944">
        <w:t xml:space="preserve"> within the scope of the above-listed purposes and via e-mail, human resources platforms, employment agencies and human resources agencies</w:t>
      </w:r>
      <w:r w:rsidR="00957A36" w:rsidRPr="00CE3944">
        <w:t xml:space="preserve"> and in physical and/or electronic </w:t>
      </w:r>
      <w:r w:rsidR="008D4DAF" w:rsidRPr="00CE3944">
        <w:t>environment</w:t>
      </w:r>
      <w:r w:rsidR="002265B0" w:rsidRPr="00CE3944">
        <w:t>.</w:t>
      </w:r>
    </w:p>
    <w:p w14:paraId="05EE0A27" w14:textId="6659C2DE" w:rsidR="00AE4DA8" w:rsidRPr="00CE3944" w:rsidRDefault="00B660BF" w:rsidP="00C50536">
      <w:pPr>
        <w:jc w:val="both"/>
      </w:pPr>
      <w:r>
        <w:t xml:space="preserve">Please be informed that, during our data processing activities, </w:t>
      </w:r>
      <w:r w:rsidR="008D2146" w:rsidRPr="00B660BF">
        <w:t>we comply with the principles of</w:t>
      </w:r>
      <w:r w:rsidR="00C50536" w:rsidRPr="00B660BF">
        <w:t>; (</w:t>
      </w:r>
      <w:proofErr w:type="spellStart"/>
      <w:r w:rsidR="00C50536" w:rsidRPr="00B660BF">
        <w:t>i</w:t>
      </w:r>
      <w:proofErr w:type="spellEnd"/>
      <w:r w:rsidR="00C50536" w:rsidRPr="00B660BF">
        <w:t xml:space="preserve">) compliance with the law and good faith, (ii) being accurate and up-to-date when necessary, (iii) being processed for specific, clear and legitimate purposes, (iv) being relevant, limited and proportionate for the purpose for which they are processed, (v) </w:t>
      </w:r>
      <w:r w:rsidR="00156AB6" w:rsidRPr="00B660BF">
        <w:t>stor</w:t>
      </w:r>
      <w:r w:rsidR="008D2146" w:rsidRPr="00B660BF">
        <w:t>ing</w:t>
      </w:r>
      <w:r w:rsidR="00156AB6" w:rsidRPr="00B660BF">
        <w:t xml:space="preserve"> for the period required by the relevant legislation or for the purpose for which they are processed.</w:t>
      </w:r>
      <w:r w:rsidR="00C50536" w:rsidRPr="00B660BF">
        <w:t xml:space="preserve"> </w:t>
      </w:r>
      <w:r w:rsidR="00ED6616">
        <w:t xml:space="preserve">Please </w:t>
      </w:r>
      <w:r>
        <w:t xml:space="preserve">also </w:t>
      </w:r>
      <w:proofErr w:type="spellStart"/>
      <w:r>
        <w:t>note</w:t>
      </w:r>
      <w:r w:rsidR="00C50536" w:rsidRPr="00CE3944">
        <w:t>that</w:t>
      </w:r>
      <w:proofErr w:type="spellEnd"/>
      <w:r w:rsidR="00C50536" w:rsidRPr="00CE3944">
        <w:t xml:space="preserve"> any information </w:t>
      </w:r>
      <w:proofErr w:type="spellStart"/>
      <w:r w:rsidR="00ED6616">
        <w:t>processed</w:t>
      </w:r>
      <w:r w:rsidR="00C50536" w:rsidRPr="00CE3944">
        <w:t>about</w:t>
      </w:r>
      <w:proofErr w:type="spellEnd"/>
      <w:r w:rsidR="00C50536" w:rsidRPr="00CE3944">
        <w:t xml:space="preserve"> you will be collected and used to the extent necessary.</w:t>
      </w:r>
    </w:p>
    <w:p w14:paraId="2FF4B68D" w14:textId="265856E9" w:rsidR="005D6E3D" w:rsidRPr="00CE3944" w:rsidRDefault="005D6E3D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 w:rsidRPr="00CE3944">
        <w:rPr>
          <w:b/>
          <w:bCs/>
        </w:rPr>
        <w:t>HOW LONG DO WE STORE YOUR PERSONAL DATA?</w:t>
      </w:r>
    </w:p>
    <w:p w14:paraId="7298160B" w14:textId="397C7C54" w:rsidR="00960FAA" w:rsidRPr="001901D5" w:rsidRDefault="00960FAA" w:rsidP="00960FAA">
      <w:pPr>
        <w:jc w:val="both"/>
      </w:pPr>
      <w:r w:rsidRPr="00CE3944">
        <w:t xml:space="preserve">If your application is not approved and provided that you give your permission, the personal information you have submitted in your application will be kept in the candidates database for a period of 12 months from the date of submitting your </w:t>
      </w:r>
      <w:proofErr w:type="gramStart"/>
      <w:r w:rsidRPr="00CE3944">
        <w:t>CV</w:t>
      </w:r>
      <w:r w:rsidR="001901D5">
        <w:t>.</w:t>
      </w:r>
      <w:r w:rsidRPr="00CE3944">
        <w:t>.</w:t>
      </w:r>
      <w:proofErr w:type="gramEnd"/>
      <w:r w:rsidRPr="00CE3944">
        <w:t xml:space="preserve"> If your </w:t>
      </w:r>
      <w:proofErr w:type="spellStart"/>
      <w:r w:rsidR="001901D5">
        <w:t>CV</w:t>
      </w:r>
      <w:r w:rsidRPr="00CE3944">
        <w:t>has</w:t>
      </w:r>
      <w:proofErr w:type="spellEnd"/>
      <w:r w:rsidRPr="00CE3944">
        <w:t xml:space="preserve"> been submitted to </w:t>
      </w:r>
      <w:proofErr w:type="spellStart"/>
      <w:r w:rsidRPr="00CE3944">
        <w:t>Viatris</w:t>
      </w:r>
      <w:proofErr w:type="spellEnd"/>
      <w:r w:rsidRPr="00CE3944">
        <w:t xml:space="preserve"> by the human resources platform, employment agency and</w:t>
      </w:r>
      <w:r w:rsidR="001901D5">
        <w:t>/or</w:t>
      </w:r>
      <w:r w:rsidRPr="001901D5">
        <w:t xml:space="preserve"> human resources </w:t>
      </w:r>
      <w:proofErr w:type="spellStart"/>
      <w:proofErr w:type="gramStart"/>
      <w:r w:rsidRPr="001901D5">
        <w:t>agency</w:t>
      </w:r>
      <w:r w:rsidR="001901D5">
        <w:t>,</w:t>
      </w:r>
      <w:r w:rsidRPr="001901D5">
        <w:t>your</w:t>
      </w:r>
      <w:proofErr w:type="spellEnd"/>
      <w:proofErr w:type="gramEnd"/>
      <w:r w:rsidRPr="001901D5">
        <w:t xml:space="preserve"> personal information reported by the institution will be kept in </w:t>
      </w:r>
      <w:proofErr w:type="spellStart"/>
      <w:r w:rsidR="001901D5">
        <w:t>our</w:t>
      </w:r>
      <w:r w:rsidRPr="001901D5">
        <w:t>e</w:t>
      </w:r>
      <w:proofErr w:type="spellEnd"/>
      <w:r w:rsidRPr="001901D5">
        <w:t xml:space="preserve"> database for a period of 12 months from the date of application</w:t>
      </w:r>
      <w:r w:rsidR="001901D5">
        <w:t xml:space="preserve"> only if your consent is provided.</w:t>
      </w:r>
      <w:r w:rsidRPr="001901D5">
        <w:t>.</w:t>
      </w:r>
    </w:p>
    <w:p w14:paraId="20511DE7" w14:textId="2AA854D8" w:rsidR="000304B3" w:rsidRPr="00CE3944" w:rsidRDefault="00960FAA" w:rsidP="00960FAA">
      <w:pPr>
        <w:jc w:val="both"/>
      </w:pPr>
      <w:r w:rsidRPr="00CE3944">
        <w:t xml:space="preserve">If your application is approved, your personal data will be kept in the database for the period stipulated in accordance with the Law, </w:t>
      </w:r>
      <w:proofErr w:type="spellStart"/>
      <w:r w:rsidRPr="00CE3944">
        <w:t>Labor</w:t>
      </w:r>
      <w:proofErr w:type="spellEnd"/>
      <w:r w:rsidRPr="00CE3944">
        <w:t xml:space="preserve"> </w:t>
      </w:r>
      <w:proofErr w:type="gramStart"/>
      <w:r w:rsidRPr="00CE3944">
        <w:t>Law</w:t>
      </w:r>
      <w:proofErr w:type="gramEnd"/>
      <w:r w:rsidRPr="00CE3944">
        <w:t xml:space="preserve"> and other legislation.</w:t>
      </w:r>
    </w:p>
    <w:p w14:paraId="32693483" w14:textId="77777777" w:rsidR="000304B3" w:rsidRPr="0009226C" w:rsidRDefault="00B424DF" w:rsidP="0009226C">
      <w:pPr>
        <w:pStyle w:val="ListeParagraf"/>
        <w:numPr>
          <w:ilvl w:val="0"/>
          <w:numId w:val="1"/>
        </w:numPr>
        <w:ind w:left="426" w:hanging="426"/>
        <w:rPr>
          <w:b/>
          <w:bCs/>
        </w:rPr>
      </w:pPr>
      <w:r w:rsidRPr="0009226C">
        <w:rPr>
          <w:b/>
          <w:bCs/>
        </w:rPr>
        <w:t>WHAT ARE YOUR RIGHTS IN ARTICLE 11 OF KVKK AS PERSONAL DATA OWNER</w:t>
      </w:r>
      <w:r w:rsidR="005C51E6" w:rsidRPr="0009226C">
        <w:rPr>
          <w:b/>
          <w:bCs/>
        </w:rPr>
        <w:t>?</w:t>
      </w:r>
    </w:p>
    <w:p w14:paraId="69A452DF" w14:textId="6D2EAB29" w:rsidR="005C51E6" w:rsidRPr="0009226C" w:rsidRDefault="00B424DF" w:rsidP="000304B3">
      <w:pPr>
        <w:jc w:val="both"/>
        <w:rPr>
          <w:b/>
          <w:bCs/>
        </w:rPr>
      </w:pPr>
      <w:r w:rsidRPr="0009226C">
        <w:t xml:space="preserve">We would like you to remind that as personal data owner according to the article 11 of DPL, you are entitled to know </w:t>
      </w:r>
    </w:p>
    <w:p w14:paraId="6AB75832" w14:textId="77777777" w:rsidR="005C51E6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 xml:space="preserve">whether your Personal Information is processed or not, </w:t>
      </w:r>
    </w:p>
    <w:p w14:paraId="4F5F70C8" w14:textId="11356E31" w:rsidR="005C51E6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 xml:space="preserve">to request information regarding the process, </w:t>
      </w:r>
    </w:p>
    <w:p w14:paraId="35C923EA" w14:textId="77777777" w:rsidR="005C51E6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 xml:space="preserve">to know the purpose of the process and whether your Personal Information is used for relevant purposes or not, </w:t>
      </w:r>
    </w:p>
    <w:p w14:paraId="1ACFF74E" w14:textId="77777777" w:rsidR="005C51E6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>to know the third parties to whom your Personal Information is transferred,</w:t>
      </w:r>
    </w:p>
    <w:p w14:paraId="4BA3896C" w14:textId="77777777" w:rsidR="005C51E6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 xml:space="preserve">to request the rectification of the incomplete or inaccurate information, to request to be informed third parties to whom your Personal Information is transferred in case that you exercise this right, </w:t>
      </w:r>
    </w:p>
    <w:p w14:paraId="700D45B3" w14:textId="77777777" w:rsidR="005C51E6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 xml:space="preserve">to request the erasure or destruction of your Personal Information, to request to be informed third parties to whom your Personal Information is transferred in case that you exercise this right, </w:t>
      </w:r>
    </w:p>
    <w:p w14:paraId="55AFE59A" w14:textId="65E07C4B" w:rsidR="00B424DF" w:rsidRPr="0009226C" w:rsidRDefault="00B424DF" w:rsidP="005C51E6">
      <w:pPr>
        <w:pStyle w:val="ListeParagraf"/>
        <w:numPr>
          <w:ilvl w:val="0"/>
          <w:numId w:val="3"/>
        </w:numPr>
        <w:jc w:val="both"/>
      </w:pPr>
      <w:r w:rsidRPr="0009226C">
        <w:t xml:space="preserve">to object to the result about you which is </w:t>
      </w:r>
      <w:proofErr w:type="spellStart"/>
      <w:r w:rsidRPr="0009226C">
        <w:t>arised</w:t>
      </w:r>
      <w:proofErr w:type="spellEnd"/>
      <w:r w:rsidRPr="0009226C">
        <w:t xml:space="preserve"> from the analysis of derived information through automatic systems and to request compensation for the damage. </w:t>
      </w:r>
    </w:p>
    <w:p w14:paraId="07C398BB" w14:textId="256F60EA" w:rsidR="00B424DF" w:rsidRPr="0009226C" w:rsidRDefault="00B424DF" w:rsidP="00E32682">
      <w:pPr>
        <w:jc w:val="both"/>
      </w:pPr>
      <w:r w:rsidRPr="0009226C">
        <w:lastRenderedPageBreak/>
        <w:t xml:space="preserve">In case that you would like to exercise such rights or to retrieve the consent that you provide through this form, you may forward your application by our e-mail address which is </w:t>
      </w:r>
      <w:commentRangeStart w:id="1"/>
      <w:r w:rsidR="0091673D">
        <w:fldChar w:fldCharType="begin"/>
      </w:r>
      <w:r w:rsidR="0091673D">
        <w:instrText xml:space="preserve"> HYPERLINK "mailto:infotr-upj@viatris.com" </w:instrText>
      </w:r>
      <w:r w:rsidR="0091673D">
        <w:fldChar w:fldCharType="separate"/>
      </w:r>
      <w:r w:rsidRPr="0009226C">
        <w:rPr>
          <w:rStyle w:val="Kpr"/>
        </w:rPr>
        <w:t>infotr-upj@viatris.com</w:t>
      </w:r>
      <w:r w:rsidR="0091673D">
        <w:rPr>
          <w:rStyle w:val="Kpr"/>
        </w:rPr>
        <w:fldChar w:fldCharType="end"/>
      </w:r>
      <w:commentRangeEnd w:id="1"/>
      <w:r w:rsidR="0091673D">
        <w:rPr>
          <w:rStyle w:val="AklamaBavurusu"/>
        </w:rPr>
        <w:commentReference w:id="1"/>
      </w:r>
      <w:r w:rsidR="00BA1CB0" w:rsidRPr="00CE3944">
        <w:t xml:space="preserve"> or </w:t>
      </w:r>
      <w:r w:rsidR="00FD4E84" w:rsidRPr="00CE3944">
        <w:t xml:space="preserve">to </w:t>
      </w:r>
      <w:r w:rsidR="00BA1CB0" w:rsidRPr="00F208A6">
        <w:t xml:space="preserve">Muallim Naci </w:t>
      </w:r>
      <w:proofErr w:type="spellStart"/>
      <w:r w:rsidR="00BA1CB0" w:rsidRPr="00F208A6">
        <w:t>Caddesi</w:t>
      </w:r>
      <w:proofErr w:type="spellEnd"/>
      <w:r w:rsidR="00BA1CB0" w:rsidRPr="00F208A6">
        <w:t xml:space="preserve">, No:55 </w:t>
      </w:r>
      <w:proofErr w:type="spellStart"/>
      <w:r w:rsidR="00BA1CB0" w:rsidRPr="00F208A6">
        <w:t>Ortaköy</w:t>
      </w:r>
      <w:proofErr w:type="spellEnd"/>
      <w:r w:rsidR="00BA1CB0" w:rsidRPr="00F208A6">
        <w:t xml:space="preserve"> 34347 </w:t>
      </w:r>
      <w:r w:rsidR="00FD4E84" w:rsidRPr="00F208A6">
        <w:t xml:space="preserve">application </w:t>
      </w:r>
      <w:proofErr w:type="spellStart"/>
      <w:r w:rsidR="00FD4E84" w:rsidRPr="00F208A6">
        <w:t>adress</w:t>
      </w:r>
      <w:proofErr w:type="spellEnd"/>
      <w:r w:rsidR="00FD4E84" w:rsidRPr="00F208A6">
        <w:t xml:space="preserve"> </w:t>
      </w:r>
      <w:r w:rsidR="00BA1CB0" w:rsidRPr="00470962">
        <w:t>by writing "Information Request Within the Scope of Personal Protection" on the envelope</w:t>
      </w:r>
      <w:r w:rsidR="00E32682" w:rsidRPr="00082F35">
        <w:t>.</w:t>
      </w:r>
      <w:r w:rsidR="00E32682" w:rsidRPr="0009226C">
        <w:t xml:space="preserve"> </w:t>
      </w:r>
      <w:r w:rsidRPr="0009226C">
        <w:t>Your request in this regard will be fulfilled for free at the earliest depending on qualification of your request and within thirty days, at the latest; however, you may be charged a fee depending on the price list determined by the Data Protection Board in case that the process requires extra cost.</w:t>
      </w:r>
    </w:p>
    <w:p w14:paraId="7E180755" w14:textId="71685887" w:rsidR="00CB4450" w:rsidRDefault="00CB4450">
      <w:r>
        <w:br w:type="page"/>
      </w:r>
    </w:p>
    <w:p w14:paraId="3D04596D" w14:textId="77777777" w:rsidR="009711EF" w:rsidRPr="0009226C" w:rsidRDefault="009711EF" w:rsidP="00E32682">
      <w:pPr>
        <w:jc w:val="both"/>
      </w:pPr>
    </w:p>
    <w:p w14:paraId="5023BF19" w14:textId="101502E6" w:rsidR="009711EF" w:rsidRPr="0009226C" w:rsidRDefault="00C32E36" w:rsidP="00C32E36">
      <w:pPr>
        <w:jc w:val="center"/>
        <w:rPr>
          <w:b/>
          <w:bCs/>
        </w:rPr>
      </w:pPr>
      <w:r w:rsidRPr="0009226C">
        <w:rPr>
          <w:b/>
          <w:bCs/>
        </w:rPr>
        <w:t>ACKNOWLEDGEMENT AND CONSENT</w:t>
      </w:r>
    </w:p>
    <w:p w14:paraId="70542DD2" w14:textId="5FD505A0" w:rsidR="00EB3052" w:rsidRPr="0009226C" w:rsidRDefault="009711EF" w:rsidP="00E32682">
      <w:pPr>
        <w:jc w:val="both"/>
      </w:pPr>
      <w:r w:rsidRPr="0009226C">
        <w:t>I have read and understood th</w:t>
      </w:r>
      <w:r w:rsidR="008473EA" w:rsidRPr="0009226C">
        <w:t>e</w:t>
      </w:r>
      <w:r w:rsidRPr="0009226C">
        <w:t xml:space="preserve"> </w:t>
      </w:r>
      <w:r w:rsidR="00011FB8" w:rsidRPr="0009226C">
        <w:rPr>
          <w:b/>
          <w:bCs/>
        </w:rPr>
        <w:t>Privacy Notice</w:t>
      </w:r>
      <w:r w:rsidR="001340E8" w:rsidRPr="0009226C">
        <w:rPr>
          <w:b/>
          <w:bCs/>
        </w:rPr>
        <w:t xml:space="preserve"> </w:t>
      </w:r>
      <w:proofErr w:type="gramStart"/>
      <w:r w:rsidR="001340E8" w:rsidRPr="0009226C">
        <w:rPr>
          <w:b/>
          <w:bCs/>
        </w:rPr>
        <w:t>On</w:t>
      </w:r>
      <w:proofErr w:type="gramEnd"/>
      <w:r w:rsidR="001340E8" w:rsidRPr="0009226C">
        <w:rPr>
          <w:b/>
          <w:bCs/>
        </w:rPr>
        <w:t xml:space="preserve"> The Protection And Processing Of Personal Data For Employee/Intern Candidate</w:t>
      </w:r>
      <w:r w:rsidR="008473EA" w:rsidRPr="0009226C">
        <w:rPr>
          <w:b/>
          <w:bCs/>
        </w:rPr>
        <w:t xml:space="preserve">s. </w:t>
      </w:r>
      <w:r w:rsidR="008473EA" w:rsidRPr="0009226C">
        <w:t xml:space="preserve">In </w:t>
      </w:r>
      <w:r w:rsidR="00BF5FC6" w:rsidRPr="0009226C">
        <w:t>t</w:t>
      </w:r>
      <w:r w:rsidR="008473EA" w:rsidRPr="0009226C">
        <w:t>hi</w:t>
      </w:r>
      <w:r w:rsidR="00BF5FC6" w:rsidRPr="0009226C">
        <w:t xml:space="preserve">s context, </w:t>
      </w:r>
      <w:r w:rsidR="001340E8" w:rsidRPr="0009226C">
        <w:t xml:space="preserve">I accept the </w:t>
      </w:r>
      <w:r w:rsidR="00295A97" w:rsidRPr="0009226C">
        <w:t>processing my personal data for the purposes of executing recruitment/employment, personnel procurement processes, making my employment statement in case of a positive result of my job application, creating my personal file and providing information to authorized institutions based on the legislation</w:t>
      </w:r>
      <w:r w:rsidR="00D363A6" w:rsidRPr="0009226C">
        <w:t>; I also accept the transferring my personal data for th</w:t>
      </w:r>
      <w:r w:rsidRPr="0009226C">
        <w:t xml:space="preserve">e purposes described in this </w:t>
      </w:r>
      <w:r w:rsidR="00EC6673" w:rsidRPr="0009226C">
        <w:t>notice</w:t>
      </w:r>
      <w:r w:rsidR="00D363A6" w:rsidRPr="0009226C">
        <w:t xml:space="preserve"> </w:t>
      </w:r>
      <w:r w:rsidR="00EB3052" w:rsidRPr="0009226C">
        <w:t>to</w:t>
      </w:r>
      <w:r w:rsidR="00493E50" w:rsidRPr="0009226C">
        <w:t xml:space="preserve"> other group companies residing abroad, to third parties </w:t>
      </w:r>
      <w:r w:rsidR="00807518" w:rsidRPr="0009226C">
        <w:t>from which they receive services, residing in the country and</w:t>
      </w:r>
      <w:r w:rsidR="00EC27A5" w:rsidRPr="0009226C">
        <w:t>/or</w:t>
      </w:r>
      <w:r w:rsidR="00807518" w:rsidRPr="0009226C">
        <w:t xml:space="preserve"> abroad and </w:t>
      </w:r>
      <w:r w:rsidR="00493E50" w:rsidRPr="0009226C">
        <w:t xml:space="preserve">with whom </w:t>
      </w:r>
      <w:proofErr w:type="spellStart"/>
      <w:r w:rsidR="00493E50" w:rsidRPr="0009226C">
        <w:t>Viatris</w:t>
      </w:r>
      <w:proofErr w:type="spellEnd"/>
      <w:r w:rsidR="00493E50" w:rsidRPr="0009226C">
        <w:t xml:space="preserve"> has contracted in order to </w:t>
      </w:r>
      <w:proofErr w:type="spellStart"/>
      <w:r w:rsidR="00493E50" w:rsidRPr="0009226C">
        <w:t>fulfill</w:t>
      </w:r>
      <w:proofErr w:type="spellEnd"/>
      <w:r w:rsidR="00493E50" w:rsidRPr="0009226C">
        <w:t xml:space="preserve"> its obligations under the Law, to business partners, to audit companies, or </w:t>
      </w:r>
      <w:r w:rsidR="005F49CE" w:rsidRPr="0009226C">
        <w:t>to public institutions or organizations wh</w:t>
      </w:r>
      <w:r w:rsidR="0039160C" w:rsidRPr="0009226C">
        <w:t>ich</w:t>
      </w:r>
      <w:r w:rsidR="005F49CE" w:rsidRPr="0009226C">
        <w:t xml:space="preserve"> are authorized to request such data as required by a legal obligation </w:t>
      </w:r>
      <w:r w:rsidR="00493E50" w:rsidRPr="0009226C">
        <w:t xml:space="preserve">including but not limited to other relevant authorities and authorized private persons, and to share it with </w:t>
      </w:r>
      <w:proofErr w:type="spellStart"/>
      <w:r w:rsidR="00493E50" w:rsidRPr="0009226C">
        <w:t>Viatris</w:t>
      </w:r>
      <w:proofErr w:type="spellEnd"/>
      <w:r w:rsidR="00493E50" w:rsidRPr="0009226C">
        <w:t xml:space="preserve"> employees who are the representative of the Data Controller.</w:t>
      </w:r>
    </w:p>
    <w:p w14:paraId="609CC400" w14:textId="23D8F5FE" w:rsidR="00E62E46" w:rsidRPr="0009226C" w:rsidRDefault="00E62E46" w:rsidP="00E62E46">
      <w:pPr>
        <w:jc w:val="both"/>
      </w:pPr>
      <w:r w:rsidRPr="0009226C">
        <w:t>Name:</w:t>
      </w:r>
    </w:p>
    <w:p w14:paraId="75135EBE" w14:textId="5561E27F" w:rsidR="00E62E46" w:rsidRPr="0009226C" w:rsidRDefault="00E62E46" w:rsidP="00E62E46">
      <w:pPr>
        <w:jc w:val="both"/>
      </w:pPr>
      <w:r w:rsidRPr="0009226C">
        <w:t xml:space="preserve">Signature: </w:t>
      </w:r>
    </w:p>
    <w:p w14:paraId="1C00E45C" w14:textId="0D5F9EA8" w:rsidR="00C74D5F" w:rsidRPr="0009226C" w:rsidRDefault="00E62E46" w:rsidP="00E62E46">
      <w:pPr>
        <w:jc w:val="both"/>
      </w:pPr>
      <w:r w:rsidRPr="0009226C">
        <w:t>Date:</w:t>
      </w:r>
    </w:p>
    <w:p w14:paraId="23FEF2F7" w14:textId="77777777" w:rsidR="008707F0" w:rsidRPr="0009226C" w:rsidRDefault="008707F0" w:rsidP="00E62E46">
      <w:pPr>
        <w:jc w:val="both"/>
      </w:pPr>
    </w:p>
    <w:p w14:paraId="67779C2C" w14:textId="77777777" w:rsidR="008707F0" w:rsidRPr="0009226C" w:rsidRDefault="008707F0" w:rsidP="00E62E46">
      <w:pPr>
        <w:jc w:val="both"/>
      </w:pPr>
    </w:p>
    <w:p w14:paraId="481CDF84" w14:textId="77777777" w:rsidR="008707F0" w:rsidRPr="0009226C" w:rsidRDefault="008707F0" w:rsidP="00E62E46">
      <w:pPr>
        <w:jc w:val="both"/>
      </w:pPr>
    </w:p>
    <w:p w14:paraId="285652F2" w14:textId="7C33B19E" w:rsidR="00BC7670" w:rsidRPr="0009226C" w:rsidRDefault="00A359C6" w:rsidP="00E62E46">
      <w:pPr>
        <w:jc w:val="both"/>
      </w:pPr>
      <w:r w:rsidRPr="0009226C">
        <w:t>I undertake that I have</w:t>
      </w:r>
      <w:r w:rsidR="00BC7670" w:rsidRPr="0009226C">
        <w:t xml:space="preserve"> given the necessary information to </w:t>
      </w:r>
      <w:r w:rsidR="000304B3" w:rsidRPr="0009226C">
        <w:t>reference pe</w:t>
      </w:r>
      <w:r w:rsidR="00E433B6" w:rsidRPr="0009226C">
        <w:t>ople</w:t>
      </w:r>
      <w:r w:rsidR="000304B3" w:rsidRPr="0009226C">
        <w:t xml:space="preserve"> </w:t>
      </w:r>
      <w:r w:rsidR="005F7C76" w:rsidRPr="0009226C">
        <w:t xml:space="preserve">about the </w:t>
      </w:r>
      <w:r w:rsidR="00BC7670" w:rsidRPr="0009226C">
        <w:t>shar</w:t>
      </w:r>
      <w:r w:rsidR="005F7C76" w:rsidRPr="0009226C">
        <w:t>ing of</w:t>
      </w:r>
      <w:r w:rsidR="00BC7670" w:rsidRPr="0009226C">
        <w:t xml:space="preserve"> personal data with Pfizer </w:t>
      </w:r>
      <w:proofErr w:type="spellStart"/>
      <w:r w:rsidR="00BC7670" w:rsidRPr="0009226C">
        <w:t>İlaçları</w:t>
      </w:r>
      <w:proofErr w:type="spellEnd"/>
      <w:r w:rsidR="00BC7670" w:rsidRPr="0009226C">
        <w:t xml:space="preserve"> Limited </w:t>
      </w:r>
      <w:proofErr w:type="spellStart"/>
      <w:r w:rsidR="00BC7670" w:rsidRPr="0009226C">
        <w:t>Şirketi</w:t>
      </w:r>
      <w:proofErr w:type="spellEnd"/>
      <w:r w:rsidR="00BC7670" w:rsidRPr="0009226C">
        <w:t xml:space="preserve">, that the people I have specified as references can be contacted for reference control purposes, and that </w:t>
      </w:r>
      <w:r w:rsidRPr="0009226C">
        <w:t xml:space="preserve">I have obtained the permissions </w:t>
      </w:r>
      <w:r w:rsidR="001679FC" w:rsidRPr="0009226C">
        <w:t>of the reference pe</w:t>
      </w:r>
      <w:r w:rsidR="00E433B6" w:rsidRPr="0009226C">
        <w:t>ople</w:t>
      </w:r>
      <w:r w:rsidR="001679FC" w:rsidRPr="0009226C">
        <w:t xml:space="preserve"> </w:t>
      </w:r>
      <w:r w:rsidR="002252CD" w:rsidRPr="0009226C">
        <w:t xml:space="preserve">due </w:t>
      </w:r>
      <w:r w:rsidR="00BC7670" w:rsidRPr="0009226C">
        <w:t>the personal data of the reference pe</w:t>
      </w:r>
      <w:r w:rsidR="003243F9" w:rsidRPr="0009226C">
        <w:t>ople</w:t>
      </w:r>
      <w:r w:rsidR="00BC7670" w:rsidRPr="0009226C">
        <w:t xml:space="preserve"> are shared with Pfizer </w:t>
      </w:r>
      <w:proofErr w:type="spellStart"/>
      <w:r w:rsidR="00BC7670" w:rsidRPr="0009226C">
        <w:t>İlaçları</w:t>
      </w:r>
      <w:proofErr w:type="spellEnd"/>
      <w:r w:rsidR="00BC7670" w:rsidRPr="0009226C">
        <w:t xml:space="preserve"> Limited </w:t>
      </w:r>
      <w:proofErr w:type="spellStart"/>
      <w:r w:rsidR="00BC7670" w:rsidRPr="0009226C">
        <w:t>Şirketi</w:t>
      </w:r>
      <w:proofErr w:type="spellEnd"/>
      <w:r w:rsidR="00BC7670" w:rsidRPr="0009226C">
        <w:t xml:space="preserve"> and group companies residing abroad for the purpose of keeping my reference information in the systems it uses due to its global structure. </w:t>
      </w:r>
    </w:p>
    <w:p w14:paraId="64A582E4" w14:textId="77777777" w:rsidR="00BD3E3C" w:rsidRPr="0009226C" w:rsidRDefault="00BD3E3C" w:rsidP="00BD3E3C">
      <w:pPr>
        <w:jc w:val="both"/>
      </w:pPr>
      <w:r w:rsidRPr="0009226C">
        <w:t>Name:</w:t>
      </w:r>
    </w:p>
    <w:p w14:paraId="3C9B56F2" w14:textId="77777777" w:rsidR="00BD3E3C" w:rsidRPr="0009226C" w:rsidRDefault="00BD3E3C" w:rsidP="00BD3E3C">
      <w:pPr>
        <w:jc w:val="both"/>
      </w:pPr>
      <w:r w:rsidRPr="0009226C">
        <w:t xml:space="preserve">Signature: </w:t>
      </w:r>
    </w:p>
    <w:p w14:paraId="2E634DE5" w14:textId="77777777" w:rsidR="00BD3E3C" w:rsidRPr="0009226C" w:rsidRDefault="00BD3E3C" w:rsidP="00BD3E3C">
      <w:pPr>
        <w:jc w:val="both"/>
      </w:pPr>
      <w:r w:rsidRPr="0009226C">
        <w:t>Date:</w:t>
      </w:r>
    </w:p>
    <w:p w14:paraId="32B004B6" w14:textId="77777777" w:rsidR="00BD3E3C" w:rsidRPr="0009226C" w:rsidRDefault="00BD3E3C" w:rsidP="00BD3E3C">
      <w:pPr>
        <w:jc w:val="both"/>
      </w:pPr>
    </w:p>
    <w:p w14:paraId="7E6786A6" w14:textId="77777777" w:rsidR="00BD3E3C" w:rsidRPr="0009226C" w:rsidRDefault="00BD3E3C" w:rsidP="00E62E46">
      <w:pPr>
        <w:jc w:val="both"/>
      </w:pPr>
    </w:p>
    <w:sectPr w:rsidR="00BD3E3C" w:rsidRPr="0009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ay YALCIN" w:date="2022-08-02T10:08:00Z" w:initials="SY">
    <w:p w14:paraId="65BE8B42" w14:textId="77777777" w:rsidR="0058775F" w:rsidRDefault="0058775F" w:rsidP="00E155F7">
      <w:pPr>
        <w:pStyle w:val="AklamaMetni"/>
      </w:pPr>
      <w:r>
        <w:rPr>
          <w:rStyle w:val="AklamaBavurusu"/>
        </w:rPr>
        <w:annotationRef/>
      </w:r>
      <w:r>
        <w:t xml:space="preserve">İlgili alana Gizlilik Politikasının güncel linki girilmelidir. </w:t>
      </w:r>
    </w:p>
  </w:comment>
  <w:comment w:id="1" w:author="Simay YALCIN" w:date="2022-08-02T18:45:00Z" w:initials="SY">
    <w:p w14:paraId="49DE2F63" w14:textId="77777777" w:rsidR="0091673D" w:rsidRDefault="0091673D" w:rsidP="00242815">
      <w:pPr>
        <w:pStyle w:val="AklamaMetni"/>
      </w:pPr>
      <w:r>
        <w:rPr>
          <w:rStyle w:val="AklamaBavurusu"/>
        </w:rPr>
        <w:annotationRef/>
      </w:r>
      <w:r>
        <w:t>Lütfen teyit ediniz.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BE8B42" w15:done="0"/>
  <w15:commentEx w15:paraId="49DE2F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7614" w16cex:dateUtc="2022-08-02T07:08:00Z"/>
  <w16cex:commentExtensible w16cex:durableId="2693EF2E" w16cex:dateUtc="2022-08-02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E8B42" w16cid:durableId="26937614"/>
  <w16cid:commentId w16cid:paraId="49DE2F63" w16cid:durableId="2693EF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ECEABE"/>
    <w:lvl w:ilvl="0">
      <w:start w:val="1"/>
      <w:numFmt w:val="decimal"/>
      <w:pStyle w:val="StandardL1"/>
      <w:lvlText w:val="%1."/>
      <w:lvlJc w:val="left"/>
      <w:pPr>
        <w:tabs>
          <w:tab w:val="num" w:pos="2700"/>
        </w:tabs>
        <w:ind w:left="2700" w:hanging="720"/>
      </w:pPr>
      <w:rPr>
        <w:rFonts w:asciiTheme="minorBidi" w:hAnsiTheme="minorBidi" w:cstheme="minorBidi" w:hint="default"/>
        <w:b/>
        <w:bCs w:val="0"/>
        <w:i w:val="0"/>
        <w:caps w:val="0"/>
        <w:spacing w:val="0"/>
        <w:sz w:val="24"/>
        <w:szCs w:val="24"/>
        <w:u w:val="none"/>
        <w:lang w:val="it-IT"/>
      </w:rPr>
    </w:lvl>
    <w:lvl w:ilvl="1">
      <w:start w:val="1"/>
      <w:numFmt w:val="lowerLetter"/>
      <w:pStyle w:val="Standard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lowerRoman"/>
      <w:pStyle w:val="Standard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rFonts w:eastAsia="Times New Roman" w:cs="Times New Roman"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rFonts w:eastAsia="Times New Roman" w:cs="Times New Roman"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eastAsia="Times New Roman" w:cs="Times New Roman"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eastAsia="Times New Roman" w:cs="Times New Roman"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eastAsia="Times New Roman" w:cs="Times New Roman"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eastAsia="Times New Roman" w:cs="Times New Roman"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2D055773"/>
    <w:multiLevelType w:val="hybridMultilevel"/>
    <w:tmpl w:val="42E011C6"/>
    <w:lvl w:ilvl="0" w:tplc="3D9866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3723"/>
    <w:multiLevelType w:val="hybridMultilevel"/>
    <w:tmpl w:val="07E40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94271"/>
    <w:multiLevelType w:val="hybridMultilevel"/>
    <w:tmpl w:val="3764877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752C84"/>
    <w:multiLevelType w:val="hybridMultilevel"/>
    <w:tmpl w:val="158E576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F836DC5"/>
    <w:multiLevelType w:val="hybridMultilevel"/>
    <w:tmpl w:val="43C2B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73976"/>
    <w:multiLevelType w:val="hybridMultilevel"/>
    <w:tmpl w:val="5D5E7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26782">
    <w:abstractNumId w:val="5"/>
  </w:num>
  <w:num w:numId="2" w16cid:durableId="175311634">
    <w:abstractNumId w:val="0"/>
  </w:num>
  <w:num w:numId="3" w16cid:durableId="1870605162">
    <w:abstractNumId w:val="1"/>
  </w:num>
  <w:num w:numId="4" w16cid:durableId="68121986">
    <w:abstractNumId w:val="4"/>
  </w:num>
  <w:num w:numId="5" w16cid:durableId="131337196">
    <w:abstractNumId w:val="3"/>
  </w:num>
  <w:num w:numId="6" w16cid:durableId="860121511">
    <w:abstractNumId w:val="6"/>
  </w:num>
  <w:num w:numId="7" w16cid:durableId="119526465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ay YALCIN">
    <w15:presenceInfo w15:providerId="AD" w15:userId="S::syalcin@yilmazlar.av.tr::7ca2d448-499e-4cf4-9852-e9b8b3741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01"/>
    <w:rsid w:val="00011FB8"/>
    <w:rsid w:val="00022697"/>
    <w:rsid w:val="000304B3"/>
    <w:rsid w:val="00082F35"/>
    <w:rsid w:val="00087070"/>
    <w:rsid w:val="0009226C"/>
    <w:rsid w:val="000B4F01"/>
    <w:rsid w:val="000D3E35"/>
    <w:rsid w:val="000F19F2"/>
    <w:rsid w:val="00124893"/>
    <w:rsid w:val="001340E8"/>
    <w:rsid w:val="00156AB6"/>
    <w:rsid w:val="001679FC"/>
    <w:rsid w:val="001901D5"/>
    <w:rsid w:val="001C50E1"/>
    <w:rsid w:val="001F05F4"/>
    <w:rsid w:val="0020147B"/>
    <w:rsid w:val="00205ED0"/>
    <w:rsid w:val="002111B0"/>
    <w:rsid w:val="002252CD"/>
    <w:rsid w:val="002265B0"/>
    <w:rsid w:val="00274CEE"/>
    <w:rsid w:val="002865BE"/>
    <w:rsid w:val="00295A97"/>
    <w:rsid w:val="002C0FCD"/>
    <w:rsid w:val="002C4899"/>
    <w:rsid w:val="002E4672"/>
    <w:rsid w:val="002E6D9F"/>
    <w:rsid w:val="003243F9"/>
    <w:rsid w:val="00357CDB"/>
    <w:rsid w:val="0036445C"/>
    <w:rsid w:val="0037054F"/>
    <w:rsid w:val="0039160C"/>
    <w:rsid w:val="003929B1"/>
    <w:rsid w:val="003952B6"/>
    <w:rsid w:val="003B09EB"/>
    <w:rsid w:val="003E37BF"/>
    <w:rsid w:val="003F7773"/>
    <w:rsid w:val="004241E4"/>
    <w:rsid w:val="00426FFC"/>
    <w:rsid w:val="004442AC"/>
    <w:rsid w:val="0046507C"/>
    <w:rsid w:val="00470962"/>
    <w:rsid w:val="00493E50"/>
    <w:rsid w:val="004B0D0B"/>
    <w:rsid w:val="004C3643"/>
    <w:rsid w:val="004D6237"/>
    <w:rsid w:val="004E465A"/>
    <w:rsid w:val="004F3245"/>
    <w:rsid w:val="005249E5"/>
    <w:rsid w:val="0052516B"/>
    <w:rsid w:val="00541D38"/>
    <w:rsid w:val="0056794B"/>
    <w:rsid w:val="005834B7"/>
    <w:rsid w:val="0058775F"/>
    <w:rsid w:val="005A7534"/>
    <w:rsid w:val="005C3A7E"/>
    <w:rsid w:val="005C4A23"/>
    <w:rsid w:val="005C51E6"/>
    <w:rsid w:val="005C6696"/>
    <w:rsid w:val="005D6E3D"/>
    <w:rsid w:val="005F49CE"/>
    <w:rsid w:val="005F7C76"/>
    <w:rsid w:val="00614F5E"/>
    <w:rsid w:val="00631377"/>
    <w:rsid w:val="00670B9B"/>
    <w:rsid w:val="006A205C"/>
    <w:rsid w:val="006C7ADB"/>
    <w:rsid w:val="006D00F9"/>
    <w:rsid w:val="006D67AD"/>
    <w:rsid w:val="006E428C"/>
    <w:rsid w:val="0070063C"/>
    <w:rsid w:val="0070285D"/>
    <w:rsid w:val="00703092"/>
    <w:rsid w:val="00712EB7"/>
    <w:rsid w:val="00715470"/>
    <w:rsid w:val="0074348E"/>
    <w:rsid w:val="0075120A"/>
    <w:rsid w:val="00797126"/>
    <w:rsid w:val="007A0976"/>
    <w:rsid w:val="007C580A"/>
    <w:rsid w:val="00803E95"/>
    <w:rsid w:val="00807518"/>
    <w:rsid w:val="008441C7"/>
    <w:rsid w:val="008473EA"/>
    <w:rsid w:val="008707F0"/>
    <w:rsid w:val="00871963"/>
    <w:rsid w:val="00892424"/>
    <w:rsid w:val="008B2A97"/>
    <w:rsid w:val="008D2146"/>
    <w:rsid w:val="008D4DAF"/>
    <w:rsid w:val="008E05B3"/>
    <w:rsid w:val="0091673D"/>
    <w:rsid w:val="009325D4"/>
    <w:rsid w:val="0094177E"/>
    <w:rsid w:val="009463A6"/>
    <w:rsid w:val="00947405"/>
    <w:rsid w:val="00947830"/>
    <w:rsid w:val="00951AF6"/>
    <w:rsid w:val="00957A36"/>
    <w:rsid w:val="00960FAA"/>
    <w:rsid w:val="009711EF"/>
    <w:rsid w:val="00971F06"/>
    <w:rsid w:val="00991524"/>
    <w:rsid w:val="009B673D"/>
    <w:rsid w:val="009C5265"/>
    <w:rsid w:val="009C62FE"/>
    <w:rsid w:val="009C74E1"/>
    <w:rsid w:val="00A03C91"/>
    <w:rsid w:val="00A24071"/>
    <w:rsid w:val="00A359C6"/>
    <w:rsid w:val="00A57621"/>
    <w:rsid w:val="00A761B3"/>
    <w:rsid w:val="00A9450F"/>
    <w:rsid w:val="00AE3AB3"/>
    <w:rsid w:val="00AE4DA8"/>
    <w:rsid w:val="00AF310E"/>
    <w:rsid w:val="00B05EC0"/>
    <w:rsid w:val="00B17E93"/>
    <w:rsid w:val="00B424DF"/>
    <w:rsid w:val="00B637AD"/>
    <w:rsid w:val="00B649CD"/>
    <w:rsid w:val="00B65D1F"/>
    <w:rsid w:val="00B660BF"/>
    <w:rsid w:val="00B849D3"/>
    <w:rsid w:val="00BA1CB0"/>
    <w:rsid w:val="00BC7670"/>
    <w:rsid w:val="00BD3E3C"/>
    <w:rsid w:val="00BE44BF"/>
    <w:rsid w:val="00BF5FC6"/>
    <w:rsid w:val="00C32E36"/>
    <w:rsid w:val="00C47240"/>
    <w:rsid w:val="00C50536"/>
    <w:rsid w:val="00C74D5F"/>
    <w:rsid w:val="00C8521C"/>
    <w:rsid w:val="00C855AD"/>
    <w:rsid w:val="00CB2C94"/>
    <w:rsid w:val="00CB3DC3"/>
    <w:rsid w:val="00CB4450"/>
    <w:rsid w:val="00CD0186"/>
    <w:rsid w:val="00CD32C2"/>
    <w:rsid w:val="00CE3944"/>
    <w:rsid w:val="00D17D47"/>
    <w:rsid w:val="00D32DE0"/>
    <w:rsid w:val="00D363A6"/>
    <w:rsid w:val="00D90555"/>
    <w:rsid w:val="00D90C93"/>
    <w:rsid w:val="00DA2A79"/>
    <w:rsid w:val="00DA367B"/>
    <w:rsid w:val="00DB3E0E"/>
    <w:rsid w:val="00DB5CA2"/>
    <w:rsid w:val="00DD1D40"/>
    <w:rsid w:val="00E24B95"/>
    <w:rsid w:val="00E27DE5"/>
    <w:rsid w:val="00E311B6"/>
    <w:rsid w:val="00E32682"/>
    <w:rsid w:val="00E433B6"/>
    <w:rsid w:val="00E43D93"/>
    <w:rsid w:val="00E53FDC"/>
    <w:rsid w:val="00E62E46"/>
    <w:rsid w:val="00E94D75"/>
    <w:rsid w:val="00EA7A76"/>
    <w:rsid w:val="00EB3052"/>
    <w:rsid w:val="00EC27A5"/>
    <w:rsid w:val="00EC6673"/>
    <w:rsid w:val="00ED6616"/>
    <w:rsid w:val="00EE78D1"/>
    <w:rsid w:val="00EF4FD5"/>
    <w:rsid w:val="00F208A6"/>
    <w:rsid w:val="00F216B9"/>
    <w:rsid w:val="00F520A5"/>
    <w:rsid w:val="00F82A12"/>
    <w:rsid w:val="00FD4E84"/>
    <w:rsid w:val="00FD7F36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14BB"/>
  <w15:chartTrackingRefBased/>
  <w15:docId w15:val="{D3BE9DBC-AA31-45ED-A77C-2B7657A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FD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B0D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0D0B"/>
    <w:rPr>
      <w:color w:val="605E5C"/>
      <w:shd w:val="clear" w:color="auto" w:fill="E1DFDD"/>
    </w:rPr>
  </w:style>
  <w:style w:type="paragraph" w:customStyle="1" w:styleId="StandardL1">
    <w:name w:val="Standard_L1"/>
    <w:basedOn w:val="Normal"/>
    <w:next w:val="GvdeMetni"/>
    <w:rsid w:val="00AE4DA8"/>
    <w:pPr>
      <w:numPr>
        <w:numId w:val="2"/>
      </w:num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paragraph" w:customStyle="1" w:styleId="StandardL2">
    <w:name w:val="Standard_L2"/>
    <w:basedOn w:val="StandardL1"/>
    <w:next w:val="GvdeMetni"/>
    <w:rsid w:val="00AE4DA8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GvdeMetni"/>
    <w:rsid w:val="00AE4DA8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GvdeMetni"/>
    <w:rsid w:val="00AE4DA8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GvdeMetni"/>
    <w:rsid w:val="00AE4DA8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GvdeMetni"/>
    <w:rsid w:val="00AE4DA8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GvdeMetni"/>
    <w:rsid w:val="00AE4DA8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GvdeMetni"/>
    <w:rsid w:val="00AE4DA8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GvdeMetni"/>
    <w:rsid w:val="00AE4DA8"/>
    <w:pPr>
      <w:numPr>
        <w:ilvl w:val="8"/>
      </w:numPr>
      <w:outlineLvl w:val="8"/>
    </w:pPr>
  </w:style>
  <w:style w:type="paragraph" w:styleId="GvdeMetni">
    <w:name w:val="Body Text"/>
    <w:basedOn w:val="Normal"/>
    <w:link w:val="GvdeMetniChar"/>
    <w:uiPriority w:val="99"/>
    <w:unhideWhenUsed/>
    <w:rsid w:val="00AE4DA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E4DA8"/>
  </w:style>
  <w:style w:type="character" w:styleId="zlenenKpr">
    <w:name w:val="FollowedHyperlink"/>
    <w:basedOn w:val="VarsaylanParagrafYazTipi"/>
    <w:uiPriority w:val="99"/>
    <w:semiHidden/>
    <w:unhideWhenUsed/>
    <w:rsid w:val="00EE78D1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877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877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8775F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877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8775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990a7-4ea1-41b8-959d-827c7b781446" xsi:nil="true"/>
    <lcf76f155ced4ddcb4097134ff3c332f xmlns="ce27876a-127c-4ade-b9c7-6546e3ca59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E2E567CF21343A281B3E0ECA5A1EF" ma:contentTypeVersion="10" ma:contentTypeDescription="Create a new document." ma:contentTypeScope="" ma:versionID="c724cfd1e8b658e9485d2ec190fc4239">
  <xsd:schema xmlns:xsd="http://www.w3.org/2001/XMLSchema" xmlns:xs="http://www.w3.org/2001/XMLSchema" xmlns:p="http://schemas.microsoft.com/office/2006/metadata/properties" xmlns:ns2="ce27876a-127c-4ade-b9c7-6546e3ca5937" xmlns:ns3="9dd990a7-4ea1-41b8-959d-827c7b781446" targetNamespace="http://schemas.microsoft.com/office/2006/metadata/properties" ma:root="true" ma:fieldsID="abba4653a58533c9f54db342848f8ca6" ns2:_="" ns3:_="">
    <xsd:import namespace="ce27876a-127c-4ade-b9c7-6546e3ca5937"/>
    <xsd:import namespace="9dd990a7-4ea1-41b8-959d-827c7b781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876a-127c-4ade-b9c7-6546e3ca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5e80ae-0f9c-4f90-ada1-356925ed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0a7-4ea1-41b8-959d-827c7b7814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1293e6-f0af-4a89-b131-9954a31c2ded}" ma:internalName="TaxCatchAll" ma:showField="CatchAllData" ma:web="9dd990a7-4ea1-41b8-959d-827c7b781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F7965-F262-4C6B-BF79-D097533BF2BF}">
  <ds:schemaRefs>
    <ds:schemaRef ds:uri="http://schemas.microsoft.com/office/2006/metadata/properties"/>
    <ds:schemaRef ds:uri="http://schemas.microsoft.com/office/infopath/2007/PartnerControls"/>
    <ds:schemaRef ds:uri="00f00fbc-4c6e-4715-9525-8d00f9566491"/>
    <ds:schemaRef ds:uri="30c4b398-78e8-43b7-8bf5-cea26ac7f9ec"/>
  </ds:schemaRefs>
</ds:datastoreItem>
</file>

<file path=customXml/itemProps2.xml><?xml version="1.0" encoding="utf-8"?>
<ds:datastoreItem xmlns:ds="http://schemas.openxmlformats.org/officeDocument/2006/customXml" ds:itemID="{8DBEDF67-0078-4AE2-9E5B-863167EDE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B0EB-5BA9-4367-8A8A-2106C676B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YALCIN</dc:creator>
  <cp:keywords/>
  <dc:description/>
  <cp:lastModifiedBy>Simay YALCIN</cp:lastModifiedBy>
  <cp:revision>9</cp:revision>
  <cp:lastPrinted>2022-03-25T07:44:00Z</cp:lastPrinted>
  <dcterms:created xsi:type="dcterms:W3CDTF">2022-03-25T09:34:00Z</dcterms:created>
  <dcterms:modified xsi:type="dcterms:W3CDTF">2022-08-02T15:45:00Z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0x010100C72E2E567CF21343A281B3E0ECA5A1EF</vt:lpwstr>
  </property>
</Properties>
</file>